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277" w:rsidRPr="002F53B5" w:rsidRDefault="009B2277" w:rsidP="00D00B96">
      <w:pPr>
        <w:pStyle w:val="NormalWeb"/>
        <w:spacing w:line="300" w:lineRule="atLeast"/>
        <w:jc w:val="both"/>
        <w:rPr>
          <w:rFonts w:ascii="Verdana" w:hAnsi="Verdana"/>
          <w:sz w:val="20"/>
          <w:szCs w:val="20"/>
        </w:rPr>
      </w:pPr>
      <w:r w:rsidRPr="002F53B5">
        <w:rPr>
          <w:rFonts w:ascii="Verdana" w:hAnsi="Verdana"/>
          <w:sz w:val="20"/>
          <w:szCs w:val="20"/>
        </w:rPr>
        <w:t xml:space="preserve">The Board of Directors and Senior Management of </w:t>
      </w:r>
      <w:r w:rsidR="002166A0" w:rsidRPr="002F53B5">
        <w:rPr>
          <w:rFonts w:ascii="Verdana" w:hAnsi="Verdana"/>
          <w:sz w:val="20"/>
          <w:szCs w:val="20"/>
        </w:rPr>
        <w:t>APR Constructions Limited</w:t>
      </w:r>
      <w:r w:rsidRPr="002F53B5">
        <w:rPr>
          <w:rFonts w:ascii="Verdana" w:hAnsi="Verdana"/>
          <w:sz w:val="20"/>
          <w:szCs w:val="20"/>
        </w:rPr>
        <w:t xml:space="preserve"> shall subscribe to the following Code of Conduct (“Code”) adopted by the Board.</w:t>
      </w:r>
    </w:p>
    <w:p w:rsidR="009B2277" w:rsidRPr="00F14694" w:rsidRDefault="009B2277" w:rsidP="00D00B96">
      <w:pPr>
        <w:pStyle w:val="NormalWeb"/>
        <w:tabs>
          <w:tab w:val="left" w:pos="2850"/>
        </w:tabs>
        <w:spacing w:line="300" w:lineRule="atLeast"/>
        <w:jc w:val="both"/>
        <w:rPr>
          <w:rFonts w:ascii="Verdana" w:hAnsi="Verdana"/>
          <w:b/>
          <w:sz w:val="20"/>
          <w:szCs w:val="20"/>
        </w:rPr>
      </w:pPr>
      <w:r w:rsidRPr="00F14694">
        <w:rPr>
          <w:rFonts w:ascii="Verdana" w:hAnsi="Verdana"/>
          <w:b/>
          <w:sz w:val="20"/>
          <w:szCs w:val="20"/>
        </w:rPr>
        <w:t>1. INTRODUCTION</w:t>
      </w:r>
      <w:r w:rsidR="002F53B5" w:rsidRPr="00F14694">
        <w:rPr>
          <w:rFonts w:ascii="Verdana" w:hAnsi="Verdana"/>
          <w:b/>
          <w:sz w:val="20"/>
          <w:szCs w:val="20"/>
        </w:rPr>
        <w:tab/>
      </w:r>
    </w:p>
    <w:p w:rsidR="009B2277" w:rsidRPr="002F53B5" w:rsidRDefault="009B2277" w:rsidP="00D00B96">
      <w:pPr>
        <w:pStyle w:val="NormalWeb"/>
        <w:spacing w:line="300" w:lineRule="atLeast"/>
        <w:jc w:val="both"/>
        <w:rPr>
          <w:rFonts w:ascii="Verdana" w:hAnsi="Verdana"/>
          <w:sz w:val="20"/>
          <w:szCs w:val="20"/>
        </w:rPr>
      </w:pPr>
      <w:r w:rsidRPr="002F53B5">
        <w:rPr>
          <w:rFonts w:ascii="Verdana" w:hAnsi="Verdana"/>
          <w:sz w:val="20"/>
          <w:szCs w:val="20"/>
        </w:rPr>
        <w:t xml:space="preserve">This Code has been adopted by </w:t>
      </w:r>
      <w:r w:rsidR="002166A0" w:rsidRPr="002F53B5">
        <w:rPr>
          <w:rFonts w:ascii="Verdana" w:hAnsi="Verdana"/>
          <w:sz w:val="20"/>
          <w:szCs w:val="20"/>
        </w:rPr>
        <w:t>APR Constructions Limited</w:t>
      </w:r>
      <w:r w:rsidRPr="002F53B5">
        <w:rPr>
          <w:rFonts w:ascii="Verdana" w:hAnsi="Verdana"/>
          <w:sz w:val="20"/>
          <w:szCs w:val="20"/>
        </w:rPr>
        <w:t xml:space="preserve"> to comply with the applicable rules of the Stock Exchanges where securities of </w:t>
      </w:r>
      <w:r w:rsidR="002166A0" w:rsidRPr="002F53B5">
        <w:rPr>
          <w:rFonts w:ascii="Verdana" w:hAnsi="Verdana"/>
          <w:sz w:val="20"/>
          <w:szCs w:val="20"/>
        </w:rPr>
        <w:t>APR Constructions Limited</w:t>
      </w:r>
      <w:r w:rsidRPr="002F53B5">
        <w:rPr>
          <w:rFonts w:ascii="Verdana" w:hAnsi="Verdana"/>
          <w:sz w:val="20"/>
          <w:szCs w:val="20"/>
        </w:rPr>
        <w:t xml:space="preserve"> are listed.</w:t>
      </w:r>
    </w:p>
    <w:p w:rsidR="009B2277" w:rsidRPr="002F53B5" w:rsidRDefault="009B2277" w:rsidP="00D00B96">
      <w:pPr>
        <w:pStyle w:val="NormalWeb"/>
        <w:spacing w:line="300" w:lineRule="atLeast"/>
        <w:jc w:val="both"/>
        <w:rPr>
          <w:rFonts w:ascii="Verdana" w:hAnsi="Verdana"/>
          <w:sz w:val="20"/>
          <w:szCs w:val="20"/>
        </w:rPr>
      </w:pPr>
      <w:r w:rsidRPr="002F53B5">
        <w:rPr>
          <w:rFonts w:ascii="Verdana" w:hAnsi="Verdana"/>
          <w:sz w:val="20"/>
          <w:szCs w:val="20"/>
        </w:rPr>
        <w:t xml:space="preserve">The Board, along with the Senior Management, ensures that </w:t>
      </w:r>
      <w:r w:rsidR="002166A0" w:rsidRPr="002F53B5">
        <w:rPr>
          <w:rFonts w:ascii="Verdana" w:hAnsi="Verdana"/>
          <w:sz w:val="20"/>
          <w:szCs w:val="20"/>
        </w:rPr>
        <w:t>APR Constructions Limited</w:t>
      </w:r>
      <w:r w:rsidRPr="002F53B5">
        <w:rPr>
          <w:rFonts w:ascii="Verdana" w:hAnsi="Verdana"/>
          <w:sz w:val="20"/>
          <w:szCs w:val="20"/>
        </w:rPr>
        <w:t xml:space="preserve"> is well managed and do recognize that their primary responsibility is to the shareholders of </w:t>
      </w:r>
      <w:r w:rsidR="002166A0" w:rsidRPr="002F53B5">
        <w:rPr>
          <w:rFonts w:ascii="Verdana" w:hAnsi="Verdana"/>
          <w:sz w:val="20"/>
          <w:szCs w:val="20"/>
        </w:rPr>
        <w:t>APR Constructions Limited</w:t>
      </w:r>
      <w:r w:rsidRPr="002F53B5">
        <w:rPr>
          <w:rFonts w:ascii="Verdana" w:hAnsi="Verdana"/>
          <w:sz w:val="20"/>
          <w:szCs w:val="20"/>
        </w:rPr>
        <w:t xml:space="preserve">. </w:t>
      </w:r>
    </w:p>
    <w:p w:rsidR="009B2277" w:rsidRPr="002F53B5" w:rsidRDefault="009B2277" w:rsidP="00D00B96">
      <w:pPr>
        <w:pStyle w:val="NormalWeb"/>
        <w:spacing w:line="300" w:lineRule="atLeast"/>
        <w:jc w:val="both"/>
        <w:rPr>
          <w:rFonts w:ascii="Verdana" w:hAnsi="Verdana"/>
          <w:sz w:val="20"/>
          <w:szCs w:val="20"/>
        </w:rPr>
      </w:pPr>
      <w:r w:rsidRPr="002F53B5">
        <w:rPr>
          <w:rFonts w:ascii="Verdana" w:hAnsi="Verdana"/>
          <w:sz w:val="20"/>
          <w:szCs w:val="20"/>
        </w:rPr>
        <w:t>This Code is meant to provide mechanism to enable the Management to report unethical conduct and to developing a culture of honesty, integrity and accoun</w:t>
      </w:r>
      <w:r w:rsidR="00F14694">
        <w:rPr>
          <w:rFonts w:ascii="Verdana" w:hAnsi="Verdana"/>
          <w:sz w:val="20"/>
          <w:szCs w:val="20"/>
        </w:rPr>
        <w:t>tability amongst the Management</w:t>
      </w:r>
      <w:r w:rsidRPr="002F53B5">
        <w:rPr>
          <w:rFonts w:ascii="Verdana" w:hAnsi="Verdana"/>
          <w:sz w:val="20"/>
          <w:szCs w:val="20"/>
        </w:rPr>
        <w:t>.</w:t>
      </w:r>
      <w:r w:rsidR="00F14694">
        <w:rPr>
          <w:rFonts w:ascii="Verdana" w:hAnsi="Verdana"/>
          <w:sz w:val="20"/>
          <w:szCs w:val="20"/>
        </w:rPr>
        <w:t xml:space="preserve"> The </w:t>
      </w:r>
      <w:r w:rsidRPr="002F53B5">
        <w:rPr>
          <w:rFonts w:ascii="Verdana" w:hAnsi="Verdana"/>
          <w:sz w:val="20"/>
          <w:szCs w:val="20"/>
        </w:rPr>
        <w:t xml:space="preserve">Management shall also </w:t>
      </w:r>
      <w:proofErr w:type="gramStart"/>
      <w:r w:rsidRPr="002F53B5">
        <w:rPr>
          <w:rFonts w:ascii="Verdana" w:hAnsi="Verdana"/>
          <w:sz w:val="20"/>
          <w:szCs w:val="20"/>
        </w:rPr>
        <w:t>agrees</w:t>
      </w:r>
      <w:proofErr w:type="gramEnd"/>
      <w:r w:rsidRPr="002F53B5">
        <w:rPr>
          <w:rFonts w:ascii="Verdana" w:hAnsi="Verdana"/>
          <w:sz w:val="20"/>
          <w:szCs w:val="20"/>
        </w:rPr>
        <w:t xml:space="preserve"> to maintain and develop a work environment that encourages all the stakeholders to voice their concerns for the attention of the management to take appropriate corrective measure. </w:t>
      </w:r>
    </w:p>
    <w:p w:rsidR="007431AF" w:rsidRPr="00F14694" w:rsidRDefault="007431AF" w:rsidP="00D00B96">
      <w:pPr>
        <w:pStyle w:val="NormalWeb"/>
        <w:spacing w:line="300" w:lineRule="atLeast"/>
        <w:jc w:val="both"/>
        <w:rPr>
          <w:rFonts w:ascii="Verdana" w:hAnsi="Verdana"/>
          <w:b/>
          <w:sz w:val="20"/>
          <w:szCs w:val="20"/>
        </w:rPr>
      </w:pPr>
      <w:r w:rsidRPr="00F14694">
        <w:rPr>
          <w:rFonts w:ascii="Verdana" w:hAnsi="Verdana"/>
          <w:b/>
          <w:sz w:val="20"/>
          <w:szCs w:val="20"/>
        </w:rPr>
        <w:t>2. GUIDELINES FOR CONDUCT</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t xml:space="preserve">Each director shall use due care in the performance of his/her duties, be loyal to </w:t>
      </w:r>
      <w:r w:rsidR="002166A0" w:rsidRPr="002F53B5">
        <w:rPr>
          <w:rFonts w:ascii="Verdana" w:hAnsi="Verdana"/>
          <w:sz w:val="20"/>
          <w:szCs w:val="20"/>
        </w:rPr>
        <w:t>APR Constructions Limited</w:t>
      </w:r>
      <w:r w:rsidRPr="002F53B5">
        <w:rPr>
          <w:rFonts w:ascii="Verdana" w:hAnsi="Verdana"/>
          <w:sz w:val="20"/>
          <w:szCs w:val="20"/>
        </w:rPr>
        <w:t xml:space="preserve">, act in good faith and in a manner such director reasonably believes to be not opposed to the best interests of </w:t>
      </w:r>
      <w:r w:rsidR="002166A0" w:rsidRPr="002F53B5">
        <w:rPr>
          <w:rFonts w:ascii="Verdana" w:hAnsi="Verdana"/>
          <w:sz w:val="20"/>
          <w:szCs w:val="20"/>
        </w:rPr>
        <w:t>APR Constructions Limited</w:t>
      </w:r>
      <w:r w:rsidRPr="002F53B5">
        <w:rPr>
          <w:rFonts w:ascii="Verdana" w:hAnsi="Verdana"/>
          <w:sz w:val="20"/>
          <w:szCs w:val="20"/>
        </w:rPr>
        <w:t>. A director should seek to also:-</w:t>
      </w:r>
    </w:p>
    <w:p w:rsidR="00F14694" w:rsidRDefault="00F14694" w:rsidP="00D00B96">
      <w:pPr>
        <w:pStyle w:val="NormalWeb"/>
        <w:spacing w:before="0" w:beforeAutospacing="0" w:after="0" w:afterAutospacing="0"/>
        <w:jc w:val="both"/>
        <w:rPr>
          <w:rFonts w:ascii="Verdana" w:hAnsi="Verdana"/>
          <w:sz w:val="20"/>
          <w:szCs w:val="20"/>
        </w:rPr>
      </w:pPr>
      <w:r w:rsidRPr="002F53B5">
        <w:rPr>
          <w:rFonts w:ascii="Verdana" w:hAnsi="Verdana"/>
          <w:sz w:val="20"/>
          <w:szCs w:val="20"/>
        </w:rPr>
        <w:t xml:space="preserve">i. </w:t>
      </w:r>
      <w:r>
        <w:rPr>
          <w:rFonts w:ascii="Verdana" w:hAnsi="Verdana"/>
          <w:sz w:val="20"/>
          <w:szCs w:val="20"/>
        </w:rPr>
        <w:t>Make</w:t>
      </w:r>
      <w:r w:rsidR="007431AF" w:rsidRPr="002F53B5">
        <w:rPr>
          <w:rFonts w:ascii="Verdana" w:hAnsi="Verdana"/>
          <w:sz w:val="20"/>
          <w:szCs w:val="20"/>
        </w:rPr>
        <w:t xml:space="preserve"> reasonable efforts and endeavor to attend Board and committee meetings</w:t>
      </w:r>
      <w:r w:rsidRPr="002F53B5">
        <w:rPr>
          <w:rFonts w:ascii="Verdana" w:hAnsi="Verdana"/>
          <w:sz w:val="20"/>
          <w:szCs w:val="20"/>
        </w:rPr>
        <w:t xml:space="preserve">; </w:t>
      </w:r>
    </w:p>
    <w:p w:rsidR="00F14694" w:rsidRDefault="00F14694" w:rsidP="00D00B96">
      <w:pPr>
        <w:pStyle w:val="NormalWeb"/>
        <w:spacing w:before="0" w:beforeAutospacing="0" w:after="0" w:afterAutospacing="0"/>
        <w:jc w:val="both"/>
        <w:rPr>
          <w:rFonts w:ascii="Verdana" w:hAnsi="Verdana"/>
          <w:sz w:val="20"/>
          <w:szCs w:val="20"/>
        </w:rPr>
      </w:pPr>
      <w:r>
        <w:rPr>
          <w:rFonts w:ascii="Verdana" w:hAnsi="Verdana"/>
          <w:sz w:val="20"/>
          <w:szCs w:val="20"/>
        </w:rPr>
        <w:br/>
        <w:t xml:space="preserve">ii. </w:t>
      </w:r>
      <w:r w:rsidR="007431AF" w:rsidRPr="002F53B5">
        <w:rPr>
          <w:rFonts w:ascii="Verdana" w:hAnsi="Verdana"/>
          <w:sz w:val="20"/>
          <w:szCs w:val="20"/>
        </w:rPr>
        <w:t xml:space="preserve">Dedicate time and attention to </w:t>
      </w:r>
      <w:r w:rsidR="002166A0" w:rsidRPr="002F53B5">
        <w:rPr>
          <w:rFonts w:ascii="Verdana" w:hAnsi="Verdana"/>
          <w:sz w:val="20"/>
          <w:szCs w:val="20"/>
        </w:rPr>
        <w:t>APR Constructions Limited</w:t>
      </w:r>
      <w:r>
        <w:rPr>
          <w:rFonts w:ascii="Verdana" w:hAnsi="Verdana"/>
          <w:sz w:val="20"/>
          <w:szCs w:val="20"/>
        </w:rPr>
        <w:t xml:space="preserve">; </w:t>
      </w:r>
    </w:p>
    <w:p w:rsidR="00F14694" w:rsidRDefault="00F14694" w:rsidP="00D00B96">
      <w:pPr>
        <w:pStyle w:val="NormalWeb"/>
        <w:spacing w:before="0" w:beforeAutospacing="0" w:after="0" w:afterAutospacing="0"/>
        <w:jc w:val="both"/>
        <w:rPr>
          <w:rFonts w:ascii="Verdana" w:hAnsi="Verdana"/>
          <w:sz w:val="20"/>
          <w:szCs w:val="20"/>
        </w:rPr>
      </w:pPr>
      <w:r>
        <w:rPr>
          <w:rFonts w:ascii="Verdana" w:hAnsi="Verdana"/>
          <w:sz w:val="20"/>
          <w:szCs w:val="20"/>
        </w:rPr>
        <w:br/>
      </w:r>
      <w:proofErr w:type="gramStart"/>
      <w:r>
        <w:rPr>
          <w:rFonts w:ascii="Verdana" w:hAnsi="Verdana"/>
          <w:sz w:val="20"/>
          <w:szCs w:val="20"/>
        </w:rPr>
        <w:t>iii</w:t>
      </w:r>
      <w:proofErr w:type="gramEnd"/>
      <w:r>
        <w:rPr>
          <w:rFonts w:ascii="Verdana" w:hAnsi="Verdana"/>
          <w:sz w:val="20"/>
          <w:szCs w:val="20"/>
        </w:rPr>
        <w:t xml:space="preserve">. </w:t>
      </w:r>
      <w:r w:rsidR="007431AF" w:rsidRPr="002F53B5">
        <w:rPr>
          <w:rFonts w:ascii="Verdana" w:hAnsi="Verdana"/>
          <w:sz w:val="20"/>
          <w:szCs w:val="20"/>
        </w:rPr>
        <w:t xml:space="preserve">Be independent in </w:t>
      </w:r>
      <w:r w:rsidRPr="002F53B5">
        <w:rPr>
          <w:rFonts w:ascii="Verdana" w:hAnsi="Verdana"/>
          <w:sz w:val="20"/>
          <w:szCs w:val="20"/>
        </w:rPr>
        <w:t>judgment</w:t>
      </w:r>
      <w:r w:rsidR="007431AF" w:rsidRPr="002F53B5">
        <w:rPr>
          <w:rFonts w:ascii="Verdana" w:hAnsi="Verdana"/>
          <w:sz w:val="20"/>
          <w:szCs w:val="20"/>
        </w:rPr>
        <w:t xml:space="preserve"> and actions and to take all reasonable steps to be satisfied </w:t>
      </w:r>
      <w:r>
        <w:rPr>
          <w:rFonts w:ascii="Verdana" w:hAnsi="Verdana"/>
          <w:sz w:val="20"/>
          <w:szCs w:val="20"/>
        </w:rPr>
        <w:t xml:space="preserve">  </w:t>
      </w:r>
      <w:r w:rsidR="007431AF" w:rsidRPr="002F53B5">
        <w:rPr>
          <w:rFonts w:ascii="Verdana" w:hAnsi="Verdana"/>
          <w:sz w:val="20"/>
          <w:szCs w:val="20"/>
        </w:rPr>
        <w:t xml:space="preserve">as to the soundness of all decisions of the Board; and </w:t>
      </w:r>
    </w:p>
    <w:p w:rsidR="00F14694" w:rsidRDefault="007431AF" w:rsidP="00D00B96">
      <w:pPr>
        <w:pStyle w:val="NormalWeb"/>
        <w:spacing w:before="0" w:beforeAutospacing="0" w:after="0" w:afterAutospacing="0"/>
        <w:jc w:val="both"/>
        <w:rPr>
          <w:rFonts w:ascii="Verdana" w:hAnsi="Verdana"/>
          <w:sz w:val="20"/>
          <w:szCs w:val="20"/>
        </w:rPr>
      </w:pPr>
      <w:r w:rsidRPr="002F53B5">
        <w:rPr>
          <w:rFonts w:ascii="Verdana" w:hAnsi="Verdana"/>
          <w:sz w:val="20"/>
          <w:szCs w:val="20"/>
        </w:rPr>
        <w:br/>
        <w:t xml:space="preserve">iv. Seek to comply with all applicable laws, regulations, confidentiality obligations and corporate policies of </w:t>
      </w:r>
      <w:r w:rsidR="002166A0" w:rsidRPr="002F53B5">
        <w:rPr>
          <w:rFonts w:ascii="Verdana" w:hAnsi="Verdana"/>
          <w:sz w:val="20"/>
          <w:szCs w:val="20"/>
        </w:rPr>
        <w:t>APR Constructions Limited</w:t>
      </w:r>
      <w:r w:rsidRPr="002F53B5">
        <w:rPr>
          <w:rFonts w:ascii="Verdana" w:hAnsi="Verdana"/>
          <w:sz w:val="20"/>
          <w:szCs w:val="20"/>
        </w:rPr>
        <w:t>.</w:t>
      </w:r>
    </w:p>
    <w:p w:rsidR="00F14694" w:rsidRDefault="00F14694" w:rsidP="00D00B96">
      <w:pPr>
        <w:pStyle w:val="NormalWeb"/>
        <w:spacing w:before="0" w:beforeAutospacing="0" w:after="0" w:afterAutospacing="0"/>
        <w:jc w:val="both"/>
        <w:rPr>
          <w:rFonts w:ascii="Verdana" w:hAnsi="Verdana"/>
          <w:sz w:val="20"/>
          <w:szCs w:val="20"/>
        </w:rPr>
      </w:pPr>
    </w:p>
    <w:p w:rsidR="00F14694" w:rsidRDefault="00F14694" w:rsidP="00D00B96">
      <w:pPr>
        <w:pStyle w:val="NormalWeb"/>
        <w:spacing w:before="0" w:beforeAutospacing="0" w:after="0" w:afterAutospacing="0"/>
        <w:jc w:val="both"/>
        <w:rPr>
          <w:rFonts w:ascii="Verdana" w:hAnsi="Verdana"/>
          <w:sz w:val="20"/>
          <w:szCs w:val="20"/>
        </w:rPr>
      </w:pPr>
    </w:p>
    <w:p w:rsidR="00F14694" w:rsidRPr="00F14694" w:rsidRDefault="007431AF" w:rsidP="00D00B96">
      <w:pPr>
        <w:pStyle w:val="NormalWeb"/>
        <w:spacing w:before="0" w:beforeAutospacing="0" w:after="0" w:afterAutospacing="0" w:line="480" w:lineRule="auto"/>
        <w:jc w:val="both"/>
        <w:rPr>
          <w:rFonts w:ascii="Verdana" w:hAnsi="Verdana"/>
          <w:b/>
          <w:sz w:val="20"/>
          <w:szCs w:val="20"/>
        </w:rPr>
      </w:pPr>
      <w:r w:rsidRPr="00F14694">
        <w:rPr>
          <w:rFonts w:ascii="Verdana" w:hAnsi="Verdana"/>
          <w:b/>
          <w:sz w:val="20"/>
          <w:szCs w:val="20"/>
        </w:rPr>
        <w:t>3. BEHAVIORAL CODE:</w:t>
      </w:r>
    </w:p>
    <w:p w:rsidR="00F14694" w:rsidRDefault="007431AF" w:rsidP="00D00B96">
      <w:pPr>
        <w:pStyle w:val="NormalWeb"/>
        <w:spacing w:before="0" w:beforeAutospacing="0" w:after="0" w:afterAutospacing="0" w:line="480" w:lineRule="auto"/>
        <w:jc w:val="both"/>
        <w:rPr>
          <w:rFonts w:ascii="Verdana" w:hAnsi="Verdana"/>
          <w:sz w:val="20"/>
          <w:szCs w:val="20"/>
        </w:rPr>
      </w:pPr>
      <w:r w:rsidRPr="002F53B5">
        <w:rPr>
          <w:rFonts w:ascii="Verdana" w:hAnsi="Verdana"/>
          <w:sz w:val="20"/>
          <w:szCs w:val="20"/>
        </w:rPr>
        <w:t>a. ETHICAL CONDUCT</w:t>
      </w:r>
    </w:p>
    <w:p w:rsidR="007431AF" w:rsidRPr="002F53B5" w:rsidRDefault="000472A9" w:rsidP="00D00B96">
      <w:pPr>
        <w:pStyle w:val="NormalWeb"/>
        <w:spacing w:before="0" w:beforeAutospacing="0" w:after="0" w:afterAutospacing="0"/>
        <w:jc w:val="both"/>
        <w:rPr>
          <w:rFonts w:ascii="Verdana" w:hAnsi="Verdana"/>
          <w:sz w:val="20"/>
          <w:szCs w:val="20"/>
        </w:rPr>
      </w:pPr>
      <w:r>
        <w:rPr>
          <w:rFonts w:ascii="Verdana" w:hAnsi="Verdana"/>
          <w:sz w:val="20"/>
          <w:szCs w:val="20"/>
        </w:rPr>
        <w:t>The Management shall observe</w:t>
      </w:r>
      <w:r w:rsidR="007431AF" w:rsidRPr="002F53B5">
        <w:rPr>
          <w:rFonts w:ascii="Verdana" w:hAnsi="Verdana"/>
          <w:sz w:val="20"/>
          <w:szCs w:val="20"/>
        </w:rPr>
        <w:t xml:space="preserve"> highest standards of personal and professional integrity, honesty, transparency and ethical conduct in all their professional, personal and social</w:t>
      </w:r>
      <w:r>
        <w:rPr>
          <w:rFonts w:ascii="Verdana" w:hAnsi="Verdana"/>
          <w:sz w:val="20"/>
          <w:szCs w:val="20"/>
        </w:rPr>
        <w:t xml:space="preserve"> activities.</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t>b. INTEGRITY</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lastRenderedPageBreak/>
        <w:t xml:space="preserve">Personal integrity is of supreme importance. Any act, which puts personal interest ahead of the organizational interest, causing financial or reputation loss to </w:t>
      </w:r>
      <w:r w:rsidR="002166A0" w:rsidRPr="002F53B5">
        <w:rPr>
          <w:rFonts w:ascii="Verdana" w:hAnsi="Verdana"/>
          <w:sz w:val="20"/>
          <w:szCs w:val="20"/>
        </w:rPr>
        <w:t>APR Constructions Limited</w:t>
      </w:r>
      <w:r w:rsidRPr="002F53B5">
        <w:rPr>
          <w:rFonts w:ascii="Verdana" w:hAnsi="Verdana"/>
          <w:sz w:val="20"/>
          <w:szCs w:val="20"/>
        </w:rPr>
        <w:t>, would mean violation of integrity. The Management shall insure, at all times, the integrity of data or information furnished by him to the Company.</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t>c. EQUAL OPPORTUNITIES</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t>The Management shall provide equal opportunities to all its employees for growth and promotion without regard to their race, caste, religion, colour, ancestry, marital status, sex, age, nationality, disability and veteran status. Recruitment will be done on the basis of merit alone. The Management shall treat all its employees with dignity.</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t>d. SHAREHOLDERS</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t>The Management shall be committed to enhance shareholders value and shall ensure compliance with all the laws, rules, regulations and enactments that govern shareholders’ right</w:t>
      </w:r>
      <w:r w:rsidR="001445CA">
        <w:rPr>
          <w:rFonts w:ascii="Verdana" w:hAnsi="Verdana"/>
          <w:sz w:val="20"/>
          <w:szCs w:val="20"/>
        </w:rPr>
        <w:t>s</w:t>
      </w:r>
      <w:r w:rsidRPr="002F53B5">
        <w:rPr>
          <w:rFonts w:ascii="Verdana" w:hAnsi="Verdana"/>
          <w:sz w:val="20"/>
          <w:szCs w:val="20"/>
        </w:rPr>
        <w:t xml:space="preserve">. </w:t>
      </w:r>
    </w:p>
    <w:p w:rsidR="007431AF" w:rsidRPr="002F53B5" w:rsidRDefault="007431AF" w:rsidP="00D00B96">
      <w:pPr>
        <w:pStyle w:val="NormalWeb"/>
        <w:spacing w:line="300" w:lineRule="atLeast"/>
        <w:jc w:val="both"/>
        <w:rPr>
          <w:rFonts w:ascii="Verdana" w:hAnsi="Verdana"/>
          <w:sz w:val="20"/>
          <w:szCs w:val="20"/>
        </w:rPr>
      </w:pPr>
      <w:proofErr w:type="gramStart"/>
      <w:r w:rsidRPr="002F53B5">
        <w:rPr>
          <w:rFonts w:ascii="Verdana" w:hAnsi="Verdana"/>
          <w:sz w:val="20"/>
          <w:szCs w:val="20"/>
        </w:rPr>
        <w:t>e. PROTECTION</w:t>
      </w:r>
      <w:proofErr w:type="gramEnd"/>
      <w:r w:rsidRPr="002F53B5">
        <w:rPr>
          <w:rFonts w:ascii="Verdana" w:hAnsi="Verdana"/>
          <w:sz w:val="20"/>
          <w:szCs w:val="20"/>
        </w:rPr>
        <w:t xml:space="preserve"> AND PROPER USE OF </w:t>
      </w:r>
      <w:r w:rsidR="002166A0" w:rsidRPr="002F53B5">
        <w:rPr>
          <w:rFonts w:ascii="Verdana" w:hAnsi="Verdana"/>
          <w:sz w:val="20"/>
          <w:szCs w:val="20"/>
        </w:rPr>
        <w:t>APR CONSTRUCTIONS LIMITED</w:t>
      </w:r>
      <w:r w:rsidRPr="002F53B5">
        <w:rPr>
          <w:rFonts w:ascii="Verdana" w:hAnsi="Verdana"/>
          <w:sz w:val="20"/>
          <w:szCs w:val="20"/>
        </w:rPr>
        <w:t xml:space="preserve">’S ASSETS </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t xml:space="preserve">The Management shall protect </w:t>
      </w:r>
      <w:r w:rsidR="002166A0" w:rsidRPr="002F53B5">
        <w:rPr>
          <w:rFonts w:ascii="Verdana" w:hAnsi="Verdana"/>
          <w:sz w:val="20"/>
          <w:szCs w:val="20"/>
        </w:rPr>
        <w:t>APR Constructions Limited</w:t>
      </w:r>
      <w:r w:rsidRPr="002F53B5">
        <w:rPr>
          <w:rFonts w:ascii="Verdana" w:hAnsi="Verdana"/>
          <w:sz w:val="20"/>
          <w:szCs w:val="20"/>
        </w:rPr>
        <w:t>’s assets and property and ensure its efficient use for legitimate business purposes only.</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t>f. GIFTS AND DONATIONS</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t xml:space="preserve">In dealing with outside business associates, the Management shall not receive any payment, remuneration, gifts, </w:t>
      </w:r>
      <w:proofErr w:type="spellStart"/>
      <w:r w:rsidRPr="002F53B5">
        <w:rPr>
          <w:rFonts w:ascii="Verdana" w:hAnsi="Verdana"/>
          <w:sz w:val="20"/>
          <w:szCs w:val="20"/>
        </w:rPr>
        <w:t>favours</w:t>
      </w:r>
      <w:proofErr w:type="spellEnd"/>
      <w:r w:rsidRPr="002F53B5">
        <w:rPr>
          <w:rFonts w:ascii="Verdana" w:hAnsi="Verdana"/>
          <w:sz w:val="20"/>
          <w:szCs w:val="20"/>
        </w:rPr>
        <w:t xml:space="preserve"> or any benefits which are intended or can be perceived as being given to gain </w:t>
      </w:r>
      <w:proofErr w:type="spellStart"/>
      <w:r w:rsidRPr="002F53B5">
        <w:rPr>
          <w:rFonts w:ascii="Verdana" w:hAnsi="Verdana"/>
          <w:sz w:val="20"/>
          <w:szCs w:val="20"/>
        </w:rPr>
        <w:t>favour</w:t>
      </w:r>
      <w:proofErr w:type="spellEnd"/>
      <w:r w:rsidRPr="002F53B5">
        <w:rPr>
          <w:rFonts w:ascii="Verdana" w:hAnsi="Verdana"/>
          <w:sz w:val="20"/>
          <w:szCs w:val="20"/>
        </w:rPr>
        <w:t xml:space="preserve"> for dealing with </w:t>
      </w:r>
      <w:r w:rsidR="002166A0" w:rsidRPr="002F53B5">
        <w:rPr>
          <w:rFonts w:ascii="Verdana" w:hAnsi="Verdana"/>
          <w:sz w:val="20"/>
          <w:szCs w:val="20"/>
        </w:rPr>
        <w:t>APR Constructions Limited</w:t>
      </w:r>
      <w:r w:rsidRPr="002F53B5">
        <w:rPr>
          <w:rFonts w:ascii="Verdana" w:hAnsi="Verdana"/>
          <w:sz w:val="20"/>
          <w:szCs w:val="20"/>
        </w:rPr>
        <w:t xml:space="preserve">. The Management may accept nominal gifts such as sweetmeats, diaries, small mementoes or gifts given at functions and visits </w:t>
      </w:r>
      <w:r w:rsidR="00924940">
        <w:rPr>
          <w:rFonts w:ascii="Verdana" w:hAnsi="Verdana"/>
          <w:sz w:val="20"/>
          <w:szCs w:val="20"/>
        </w:rPr>
        <w:t xml:space="preserve">of </w:t>
      </w:r>
      <w:r w:rsidRPr="002F53B5">
        <w:rPr>
          <w:rFonts w:ascii="Verdana" w:hAnsi="Verdana"/>
          <w:sz w:val="20"/>
          <w:szCs w:val="20"/>
        </w:rPr>
        <w:t xml:space="preserve">festivities. </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t>g. FRAUD DETERRENCE AND DETECTION</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t xml:space="preserve">The Management stands in a fiduciary relationship with </w:t>
      </w:r>
      <w:r w:rsidR="002166A0" w:rsidRPr="002F53B5">
        <w:rPr>
          <w:rFonts w:ascii="Verdana" w:hAnsi="Verdana"/>
          <w:sz w:val="20"/>
          <w:szCs w:val="20"/>
        </w:rPr>
        <w:t>APR Constructions Limited</w:t>
      </w:r>
      <w:r w:rsidRPr="002F53B5">
        <w:rPr>
          <w:rFonts w:ascii="Verdana" w:hAnsi="Verdana"/>
          <w:sz w:val="20"/>
          <w:szCs w:val="20"/>
        </w:rPr>
        <w:t xml:space="preserve"> and shall report any incidents or acts which are potentially harmful to the reputation and the business interest of </w:t>
      </w:r>
      <w:r w:rsidR="002166A0" w:rsidRPr="002F53B5">
        <w:rPr>
          <w:rFonts w:ascii="Verdana" w:hAnsi="Verdana"/>
          <w:sz w:val="20"/>
          <w:szCs w:val="20"/>
        </w:rPr>
        <w:t>APR Constructions Limited</w:t>
      </w:r>
      <w:r w:rsidRPr="002F53B5">
        <w:rPr>
          <w:rFonts w:ascii="Verdana" w:hAnsi="Verdana"/>
          <w:sz w:val="20"/>
          <w:szCs w:val="20"/>
        </w:rPr>
        <w:t xml:space="preserve">, whenever they come to know of the same. The Management shall have the primary responsibility for the implementation of internal controls to deter and detect fraud. </w:t>
      </w:r>
      <w:r w:rsidR="002166A0" w:rsidRPr="002F53B5">
        <w:rPr>
          <w:rFonts w:ascii="Verdana" w:hAnsi="Verdana"/>
          <w:sz w:val="20"/>
          <w:szCs w:val="20"/>
        </w:rPr>
        <w:t>APR Constructions Limited</w:t>
      </w:r>
      <w:r w:rsidRPr="002F53B5">
        <w:rPr>
          <w:rFonts w:ascii="Verdana" w:hAnsi="Verdana"/>
          <w:sz w:val="20"/>
          <w:szCs w:val="20"/>
        </w:rPr>
        <w:t xml:space="preserve"> shall have zero tolerance for the commission or concealment of fraud or illegal acts.</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t>h. RESPONSIBLE COMMUNICATION</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lastRenderedPageBreak/>
        <w:t xml:space="preserve">It is expected that the Management will engage in responsible communication. Criticism about a person or a section of the </w:t>
      </w:r>
      <w:r w:rsidR="00924940" w:rsidRPr="002F53B5">
        <w:rPr>
          <w:rFonts w:ascii="Verdana" w:hAnsi="Verdana"/>
          <w:sz w:val="20"/>
          <w:szCs w:val="20"/>
        </w:rPr>
        <w:t>organization</w:t>
      </w:r>
      <w:r w:rsidRPr="002F53B5">
        <w:rPr>
          <w:rFonts w:ascii="Verdana" w:hAnsi="Verdana"/>
          <w:sz w:val="20"/>
          <w:szCs w:val="20"/>
        </w:rPr>
        <w:t xml:space="preserve"> is shared only with the people concerned, with a view to resolving the issue and not publicly.</w:t>
      </w:r>
    </w:p>
    <w:p w:rsidR="007431AF" w:rsidRPr="002F53B5" w:rsidRDefault="007431AF" w:rsidP="00D00B96">
      <w:pPr>
        <w:pStyle w:val="NormalWeb"/>
        <w:spacing w:line="300" w:lineRule="atLeast"/>
        <w:jc w:val="both"/>
        <w:rPr>
          <w:rFonts w:ascii="Verdana" w:hAnsi="Verdana"/>
          <w:sz w:val="20"/>
          <w:szCs w:val="20"/>
        </w:rPr>
      </w:pPr>
      <w:proofErr w:type="spellStart"/>
      <w:r w:rsidRPr="002F53B5">
        <w:rPr>
          <w:rFonts w:ascii="Verdana" w:hAnsi="Verdana"/>
          <w:sz w:val="20"/>
          <w:szCs w:val="20"/>
        </w:rPr>
        <w:t>i</w:t>
      </w:r>
      <w:proofErr w:type="spellEnd"/>
      <w:r w:rsidRPr="002F53B5">
        <w:rPr>
          <w:rFonts w:ascii="Verdana" w:hAnsi="Verdana"/>
          <w:sz w:val="20"/>
          <w:szCs w:val="20"/>
        </w:rPr>
        <w:t>. OWNERSHIP</w:t>
      </w:r>
    </w:p>
    <w:p w:rsidR="007431AF" w:rsidRPr="002F53B5" w:rsidRDefault="00924940" w:rsidP="00D00B96">
      <w:pPr>
        <w:pStyle w:val="NormalWeb"/>
        <w:spacing w:line="300" w:lineRule="atLeast"/>
        <w:jc w:val="both"/>
        <w:rPr>
          <w:rFonts w:ascii="Verdana" w:hAnsi="Verdana"/>
          <w:sz w:val="20"/>
          <w:szCs w:val="20"/>
        </w:rPr>
      </w:pPr>
      <w:r w:rsidRPr="002F53B5">
        <w:rPr>
          <w:rFonts w:ascii="Verdana" w:hAnsi="Verdana"/>
          <w:sz w:val="20"/>
          <w:szCs w:val="20"/>
        </w:rPr>
        <w:t>Everyone</w:t>
      </w:r>
      <w:r w:rsidR="007431AF" w:rsidRPr="002F53B5">
        <w:rPr>
          <w:rFonts w:ascii="Verdana" w:hAnsi="Verdana"/>
          <w:sz w:val="20"/>
          <w:szCs w:val="20"/>
        </w:rPr>
        <w:t xml:space="preserve"> must demonstrate the process ownership for the activities and task elements that they are expected to handle and should own up the responsibility for deliverables. </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t>j. SOCIAL BEHAVIOUR</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t xml:space="preserve">The Management is expected to conduct itself in a manner befitting </w:t>
      </w:r>
      <w:r w:rsidR="002166A0" w:rsidRPr="002F53B5">
        <w:rPr>
          <w:rFonts w:ascii="Verdana" w:hAnsi="Verdana"/>
          <w:sz w:val="20"/>
          <w:szCs w:val="20"/>
        </w:rPr>
        <w:t>APR Constructions Limited</w:t>
      </w:r>
      <w:r w:rsidRPr="002F53B5">
        <w:rPr>
          <w:rFonts w:ascii="Verdana" w:hAnsi="Verdana"/>
          <w:sz w:val="20"/>
          <w:szCs w:val="20"/>
        </w:rPr>
        <w:t xml:space="preserve"> image. Lack of concern in this regard can cause unpleasantness and tarnish </w:t>
      </w:r>
      <w:r w:rsidR="002166A0" w:rsidRPr="002F53B5">
        <w:rPr>
          <w:rFonts w:ascii="Verdana" w:hAnsi="Verdana"/>
          <w:sz w:val="20"/>
          <w:szCs w:val="20"/>
        </w:rPr>
        <w:t>APR Constructions Limited</w:t>
      </w:r>
      <w:r w:rsidRPr="002F53B5">
        <w:rPr>
          <w:rFonts w:ascii="Verdana" w:hAnsi="Verdana"/>
          <w:sz w:val="20"/>
          <w:szCs w:val="20"/>
        </w:rPr>
        <w:t>’s image.</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t>k. USE OF ENTITLEMENTS</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t xml:space="preserve">All entitlements permitted under </w:t>
      </w:r>
      <w:r w:rsidR="002166A0" w:rsidRPr="002F53B5">
        <w:rPr>
          <w:rFonts w:ascii="Verdana" w:hAnsi="Verdana"/>
          <w:sz w:val="20"/>
          <w:szCs w:val="20"/>
        </w:rPr>
        <w:t>APR Constructions Limited</w:t>
      </w:r>
      <w:r w:rsidRPr="002F53B5">
        <w:rPr>
          <w:rFonts w:ascii="Verdana" w:hAnsi="Verdana"/>
          <w:sz w:val="20"/>
          <w:szCs w:val="20"/>
        </w:rPr>
        <w:t xml:space="preserve"> policy are expected to be used with a sense of responsibilit</w:t>
      </w:r>
      <w:r w:rsidR="00924940">
        <w:rPr>
          <w:rFonts w:ascii="Verdana" w:hAnsi="Verdana"/>
          <w:sz w:val="20"/>
          <w:szCs w:val="20"/>
        </w:rPr>
        <w:t xml:space="preserve">y and not as a matter of right. </w:t>
      </w:r>
      <w:r w:rsidRPr="002F53B5">
        <w:rPr>
          <w:rFonts w:ascii="Verdana" w:hAnsi="Verdana"/>
          <w:sz w:val="20"/>
          <w:szCs w:val="20"/>
        </w:rPr>
        <w:t xml:space="preserve">The higher the </w:t>
      </w:r>
      <w:proofErr w:type="gramStart"/>
      <w:r w:rsidRPr="002F53B5">
        <w:rPr>
          <w:rFonts w:ascii="Verdana" w:hAnsi="Verdana"/>
          <w:sz w:val="20"/>
          <w:szCs w:val="20"/>
        </w:rPr>
        <w:t>e</w:t>
      </w:r>
      <w:r w:rsidR="00924940">
        <w:rPr>
          <w:rFonts w:ascii="Verdana" w:hAnsi="Verdana"/>
          <w:sz w:val="20"/>
          <w:szCs w:val="20"/>
        </w:rPr>
        <w:t>ntitlements</w:t>
      </w:r>
      <w:r w:rsidR="008619CB">
        <w:rPr>
          <w:rFonts w:ascii="Verdana" w:hAnsi="Verdana"/>
          <w:sz w:val="20"/>
          <w:szCs w:val="20"/>
        </w:rPr>
        <w:t xml:space="preserve"> </w:t>
      </w:r>
      <w:r w:rsidR="00924940">
        <w:rPr>
          <w:rFonts w:ascii="Verdana" w:hAnsi="Verdana"/>
          <w:sz w:val="20"/>
          <w:szCs w:val="20"/>
        </w:rPr>
        <w:t>,</w:t>
      </w:r>
      <w:proofErr w:type="gramEnd"/>
      <w:r w:rsidR="00924940">
        <w:rPr>
          <w:rFonts w:ascii="Verdana" w:hAnsi="Verdana"/>
          <w:sz w:val="20"/>
          <w:szCs w:val="20"/>
        </w:rPr>
        <w:t xml:space="preserve"> </w:t>
      </w:r>
      <w:r w:rsidRPr="002F53B5">
        <w:rPr>
          <w:rFonts w:ascii="Verdana" w:hAnsi="Verdana"/>
          <w:sz w:val="20"/>
          <w:szCs w:val="20"/>
        </w:rPr>
        <w:t xml:space="preserve">the higher </w:t>
      </w:r>
      <w:r w:rsidR="008619CB">
        <w:rPr>
          <w:rFonts w:ascii="Verdana" w:hAnsi="Verdana"/>
          <w:sz w:val="20"/>
          <w:szCs w:val="20"/>
        </w:rPr>
        <w:t xml:space="preserve">is </w:t>
      </w:r>
      <w:r w:rsidRPr="002F53B5">
        <w:rPr>
          <w:rFonts w:ascii="Verdana" w:hAnsi="Verdana"/>
          <w:sz w:val="20"/>
          <w:szCs w:val="20"/>
        </w:rPr>
        <w:t>the responsibility.</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t>l. CONCURRENT EMPLOYMENT</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t xml:space="preserve">The Management shall not, without the knowledge of the Board, accept part time employment or a position of responsibility with any other </w:t>
      </w:r>
      <w:r w:rsidR="00666608" w:rsidRPr="002F53B5">
        <w:rPr>
          <w:rFonts w:ascii="Verdana" w:hAnsi="Verdana"/>
          <w:sz w:val="20"/>
          <w:szCs w:val="20"/>
        </w:rPr>
        <w:t>organization</w:t>
      </w:r>
      <w:r w:rsidRPr="002F53B5">
        <w:rPr>
          <w:rFonts w:ascii="Verdana" w:hAnsi="Verdana"/>
          <w:sz w:val="20"/>
          <w:szCs w:val="20"/>
        </w:rPr>
        <w:t xml:space="preserve">, for remuneration or otherwise. </w:t>
      </w:r>
    </w:p>
    <w:p w:rsidR="007431AF" w:rsidRPr="002F53B5" w:rsidRDefault="00666608" w:rsidP="00D00B96">
      <w:pPr>
        <w:pStyle w:val="NormalWeb"/>
        <w:spacing w:line="300" w:lineRule="atLeast"/>
        <w:jc w:val="both"/>
        <w:rPr>
          <w:rFonts w:ascii="Verdana" w:hAnsi="Verdana"/>
          <w:sz w:val="20"/>
          <w:szCs w:val="20"/>
        </w:rPr>
      </w:pPr>
      <w:proofErr w:type="gramStart"/>
      <w:r>
        <w:rPr>
          <w:rFonts w:ascii="Verdana" w:hAnsi="Verdana"/>
          <w:sz w:val="20"/>
          <w:szCs w:val="20"/>
        </w:rPr>
        <w:t xml:space="preserve">m. </w:t>
      </w:r>
      <w:r w:rsidR="007431AF" w:rsidRPr="002F53B5">
        <w:rPr>
          <w:rFonts w:ascii="Verdana" w:hAnsi="Verdana"/>
          <w:sz w:val="20"/>
          <w:szCs w:val="20"/>
        </w:rPr>
        <w:t>ASSIGNMENTS</w:t>
      </w:r>
      <w:proofErr w:type="gramEnd"/>
      <w:r w:rsidR="007431AF" w:rsidRPr="002F53B5">
        <w:rPr>
          <w:rFonts w:ascii="Verdana" w:hAnsi="Verdana"/>
          <w:sz w:val="20"/>
          <w:szCs w:val="20"/>
        </w:rPr>
        <w:t xml:space="preserve"> OUTSIDE </w:t>
      </w:r>
      <w:r w:rsidR="002166A0" w:rsidRPr="002F53B5">
        <w:rPr>
          <w:rFonts w:ascii="Verdana" w:hAnsi="Verdana"/>
          <w:sz w:val="20"/>
          <w:szCs w:val="20"/>
        </w:rPr>
        <w:t>APR CONSTRUCTIONS LIMITED</w:t>
      </w:r>
      <w:r w:rsidR="007431AF" w:rsidRPr="002F53B5">
        <w:rPr>
          <w:rFonts w:ascii="Verdana" w:hAnsi="Verdana"/>
          <w:sz w:val="20"/>
          <w:szCs w:val="20"/>
        </w:rPr>
        <w:t xml:space="preserve"> </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t xml:space="preserve">With the prior approval of the Board, the Management may take the position of office bearer of a professional body, give talks at </w:t>
      </w:r>
      <w:proofErr w:type="spellStart"/>
      <w:r w:rsidRPr="002F53B5">
        <w:rPr>
          <w:rFonts w:ascii="Verdana" w:hAnsi="Verdana"/>
          <w:sz w:val="20"/>
          <w:szCs w:val="20"/>
        </w:rPr>
        <w:t>programmes</w:t>
      </w:r>
      <w:proofErr w:type="spellEnd"/>
      <w:r w:rsidRPr="002F53B5">
        <w:rPr>
          <w:rFonts w:ascii="Verdana" w:hAnsi="Verdana"/>
          <w:sz w:val="20"/>
          <w:szCs w:val="20"/>
        </w:rPr>
        <w:t xml:space="preserve">, be a part-time faculty at </w:t>
      </w:r>
      <w:proofErr w:type="spellStart"/>
      <w:r w:rsidRPr="002F53B5">
        <w:rPr>
          <w:rFonts w:ascii="Verdana" w:hAnsi="Verdana"/>
          <w:sz w:val="20"/>
          <w:szCs w:val="20"/>
        </w:rPr>
        <w:t>recognised</w:t>
      </w:r>
      <w:proofErr w:type="spellEnd"/>
      <w:r w:rsidRPr="002F53B5">
        <w:rPr>
          <w:rFonts w:ascii="Verdana" w:hAnsi="Verdana"/>
          <w:sz w:val="20"/>
          <w:szCs w:val="20"/>
        </w:rPr>
        <w:t xml:space="preserve"> degree or diploma </w:t>
      </w:r>
      <w:proofErr w:type="spellStart"/>
      <w:r w:rsidRPr="002F53B5">
        <w:rPr>
          <w:rFonts w:ascii="Verdana" w:hAnsi="Verdana"/>
          <w:sz w:val="20"/>
          <w:szCs w:val="20"/>
        </w:rPr>
        <w:t>programmes</w:t>
      </w:r>
      <w:proofErr w:type="spellEnd"/>
      <w:r w:rsidRPr="002F53B5">
        <w:rPr>
          <w:rFonts w:ascii="Verdana" w:hAnsi="Verdana"/>
          <w:sz w:val="20"/>
          <w:szCs w:val="20"/>
        </w:rPr>
        <w:t xml:space="preserve">, and publish a book or a paper. It is expected that the Management does it in </w:t>
      </w:r>
      <w:r w:rsidR="00666608" w:rsidRPr="002F53B5">
        <w:rPr>
          <w:rFonts w:ascii="Verdana" w:hAnsi="Verdana"/>
          <w:sz w:val="20"/>
          <w:szCs w:val="20"/>
        </w:rPr>
        <w:t>its</w:t>
      </w:r>
      <w:r w:rsidRPr="002F53B5">
        <w:rPr>
          <w:rFonts w:ascii="Verdana" w:hAnsi="Verdana"/>
          <w:sz w:val="20"/>
          <w:szCs w:val="20"/>
        </w:rPr>
        <w:t xml:space="preserve"> own time and with </w:t>
      </w:r>
      <w:r w:rsidR="00666608" w:rsidRPr="002F53B5">
        <w:rPr>
          <w:rFonts w:ascii="Verdana" w:hAnsi="Verdana"/>
          <w:sz w:val="20"/>
          <w:szCs w:val="20"/>
        </w:rPr>
        <w:t>its</w:t>
      </w:r>
      <w:r w:rsidRPr="002F53B5">
        <w:rPr>
          <w:rFonts w:ascii="Verdana" w:hAnsi="Verdana"/>
          <w:sz w:val="20"/>
          <w:szCs w:val="20"/>
        </w:rPr>
        <w:t xml:space="preserve"> own resources. Further, such an association should not result in the Management divulging </w:t>
      </w:r>
      <w:r w:rsidR="002166A0" w:rsidRPr="002F53B5">
        <w:rPr>
          <w:rFonts w:ascii="Verdana" w:hAnsi="Verdana"/>
          <w:sz w:val="20"/>
          <w:szCs w:val="20"/>
        </w:rPr>
        <w:t>APR Constructions Limited</w:t>
      </w:r>
      <w:r w:rsidRPr="002F53B5">
        <w:rPr>
          <w:rFonts w:ascii="Verdana" w:hAnsi="Verdana"/>
          <w:sz w:val="20"/>
          <w:szCs w:val="20"/>
        </w:rPr>
        <w:t xml:space="preserve">’s confidential and proprietary information or neglecting professional duties of </w:t>
      </w:r>
      <w:r w:rsidR="002166A0" w:rsidRPr="002F53B5">
        <w:rPr>
          <w:rFonts w:ascii="Verdana" w:hAnsi="Verdana"/>
          <w:sz w:val="20"/>
          <w:szCs w:val="20"/>
        </w:rPr>
        <w:t>APR Constructions Limited</w:t>
      </w:r>
      <w:r w:rsidRPr="002F53B5">
        <w:rPr>
          <w:rFonts w:ascii="Verdana" w:hAnsi="Verdana"/>
          <w:sz w:val="20"/>
          <w:szCs w:val="20"/>
        </w:rPr>
        <w:t>.</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t>n. EMPLOYMENT OF RELATIVES</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t xml:space="preserve">The Management shall have to declare if any of its relatives or friends </w:t>
      </w:r>
      <w:r w:rsidR="00666608" w:rsidRPr="002F53B5">
        <w:rPr>
          <w:rFonts w:ascii="Verdana" w:hAnsi="Verdana"/>
          <w:sz w:val="20"/>
          <w:szCs w:val="20"/>
        </w:rPr>
        <w:t>is</w:t>
      </w:r>
      <w:r w:rsidRPr="002F53B5">
        <w:rPr>
          <w:rFonts w:ascii="Verdana" w:hAnsi="Verdana"/>
          <w:sz w:val="20"/>
          <w:szCs w:val="20"/>
        </w:rPr>
        <w:t xml:space="preserve"> working with </w:t>
      </w:r>
      <w:r w:rsidR="002166A0" w:rsidRPr="002F53B5">
        <w:rPr>
          <w:rFonts w:ascii="Verdana" w:hAnsi="Verdana"/>
          <w:sz w:val="20"/>
          <w:szCs w:val="20"/>
        </w:rPr>
        <w:t>APR Constructions Limited</w:t>
      </w:r>
      <w:r w:rsidRPr="002F53B5">
        <w:rPr>
          <w:rFonts w:ascii="Verdana" w:hAnsi="Verdana"/>
          <w:sz w:val="20"/>
          <w:szCs w:val="20"/>
        </w:rPr>
        <w:t>. Any newly recruited employee has to d</w:t>
      </w:r>
      <w:r w:rsidR="00666608">
        <w:rPr>
          <w:rFonts w:ascii="Verdana" w:hAnsi="Verdana"/>
          <w:sz w:val="20"/>
          <w:szCs w:val="20"/>
        </w:rPr>
        <w:t>isclose in the application form</w:t>
      </w:r>
      <w:r w:rsidRPr="002F53B5">
        <w:rPr>
          <w:rFonts w:ascii="Verdana" w:hAnsi="Verdana"/>
          <w:sz w:val="20"/>
          <w:szCs w:val="20"/>
        </w:rPr>
        <w:t xml:space="preserve">, name of the relatives working in </w:t>
      </w:r>
      <w:r w:rsidR="002166A0" w:rsidRPr="002F53B5">
        <w:rPr>
          <w:rFonts w:ascii="Verdana" w:hAnsi="Verdana"/>
          <w:sz w:val="20"/>
          <w:szCs w:val="20"/>
        </w:rPr>
        <w:t>APR Constructions Limited</w:t>
      </w:r>
      <w:r w:rsidRPr="002F53B5">
        <w:rPr>
          <w:rFonts w:ascii="Verdana" w:hAnsi="Verdana"/>
          <w:sz w:val="20"/>
          <w:szCs w:val="20"/>
        </w:rPr>
        <w:t>. The Human Resources department would ensure that such person is neither involved in selection or in assessment of related employees nor is s</w:t>
      </w:r>
      <w:r w:rsidR="00666608">
        <w:rPr>
          <w:rFonts w:ascii="Verdana" w:hAnsi="Verdana"/>
          <w:sz w:val="20"/>
          <w:szCs w:val="20"/>
        </w:rPr>
        <w:t>he</w:t>
      </w:r>
      <w:r w:rsidRPr="002F53B5">
        <w:rPr>
          <w:rFonts w:ascii="Verdana" w:hAnsi="Verdana"/>
          <w:sz w:val="20"/>
          <w:szCs w:val="20"/>
        </w:rPr>
        <w:t>/he is in a position to influence career related decisions in respect of related employees.</w:t>
      </w:r>
    </w:p>
    <w:p w:rsidR="007431AF" w:rsidRPr="002F53B5" w:rsidRDefault="007431AF" w:rsidP="00D00B96">
      <w:pPr>
        <w:pStyle w:val="NormalWeb"/>
        <w:spacing w:line="300" w:lineRule="atLeast"/>
        <w:jc w:val="both"/>
        <w:rPr>
          <w:rFonts w:ascii="Verdana" w:hAnsi="Verdana"/>
          <w:sz w:val="20"/>
          <w:szCs w:val="20"/>
        </w:rPr>
      </w:pPr>
      <w:proofErr w:type="gramStart"/>
      <w:r w:rsidRPr="002F53B5">
        <w:rPr>
          <w:rFonts w:ascii="Verdana" w:hAnsi="Verdana"/>
          <w:sz w:val="20"/>
          <w:szCs w:val="20"/>
        </w:rPr>
        <w:lastRenderedPageBreak/>
        <w:t xml:space="preserve">o. </w:t>
      </w:r>
      <w:r w:rsidR="00666608">
        <w:rPr>
          <w:rFonts w:ascii="Verdana" w:hAnsi="Verdana"/>
          <w:sz w:val="20"/>
          <w:szCs w:val="20"/>
        </w:rPr>
        <w:t xml:space="preserve"> </w:t>
      </w:r>
      <w:r w:rsidRPr="002F53B5">
        <w:rPr>
          <w:rFonts w:ascii="Verdana" w:hAnsi="Verdana"/>
          <w:sz w:val="20"/>
          <w:szCs w:val="20"/>
        </w:rPr>
        <w:t>ENCOURAGING</w:t>
      </w:r>
      <w:proofErr w:type="gramEnd"/>
      <w:r w:rsidRPr="002F53B5">
        <w:rPr>
          <w:rFonts w:ascii="Verdana" w:hAnsi="Verdana"/>
          <w:sz w:val="20"/>
          <w:szCs w:val="20"/>
        </w:rPr>
        <w:t xml:space="preserve"> THE REPORTING OF ILLEGAL OR UNETHICAL BEHAVIOR</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t xml:space="preserve">The Management should endeavor to promote ethical behavior and to encourage employees to report evidence of illegal or unethical behavior to the appropriate </w:t>
      </w:r>
      <w:r w:rsidR="002166A0" w:rsidRPr="002F53B5">
        <w:rPr>
          <w:rFonts w:ascii="Verdana" w:hAnsi="Verdana"/>
          <w:sz w:val="20"/>
          <w:szCs w:val="20"/>
        </w:rPr>
        <w:t>APR Constructions Limited</w:t>
      </w:r>
      <w:r w:rsidRPr="002F53B5">
        <w:rPr>
          <w:rFonts w:ascii="Verdana" w:hAnsi="Verdana"/>
          <w:sz w:val="20"/>
          <w:szCs w:val="20"/>
        </w:rPr>
        <w:t xml:space="preserve"> personnel. The Management should endeavor to ensure that </w:t>
      </w:r>
      <w:r w:rsidR="002166A0" w:rsidRPr="002F53B5">
        <w:rPr>
          <w:rFonts w:ascii="Verdana" w:hAnsi="Verdana"/>
          <w:sz w:val="20"/>
          <w:szCs w:val="20"/>
        </w:rPr>
        <w:t>APR Constructions Limited</w:t>
      </w:r>
      <w:r w:rsidRPr="002F53B5">
        <w:rPr>
          <w:rFonts w:ascii="Verdana" w:hAnsi="Verdana"/>
          <w:sz w:val="20"/>
          <w:szCs w:val="20"/>
        </w:rPr>
        <w:t xml:space="preserve"> would not allow retaliation against any employee who makes a good faith report about a possible violation of </w:t>
      </w:r>
      <w:r w:rsidR="002166A0" w:rsidRPr="002F53B5">
        <w:rPr>
          <w:rFonts w:ascii="Verdana" w:hAnsi="Verdana"/>
          <w:sz w:val="20"/>
          <w:szCs w:val="20"/>
        </w:rPr>
        <w:t>APR Constructions Limited</w:t>
      </w:r>
      <w:r w:rsidRPr="002F53B5">
        <w:rPr>
          <w:rFonts w:ascii="Verdana" w:hAnsi="Verdana"/>
          <w:sz w:val="20"/>
          <w:szCs w:val="20"/>
        </w:rPr>
        <w:t xml:space="preserve">’s Code. </w:t>
      </w:r>
    </w:p>
    <w:p w:rsidR="007431AF" w:rsidRPr="002F53B5" w:rsidRDefault="007431AF" w:rsidP="00D00B96">
      <w:pPr>
        <w:pStyle w:val="NormalWeb"/>
        <w:spacing w:line="300" w:lineRule="atLeast"/>
        <w:jc w:val="both"/>
        <w:rPr>
          <w:rFonts w:ascii="Verdana" w:hAnsi="Verdana"/>
          <w:sz w:val="20"/>
          <w:szCs w:val="20"/>
        </w:rPr>
      </w:pPr>
      <w:proofErr w:type="gramStart"/>
      <w:r w:rsidRPr="002F53B5">
        <w:rPr>
          <w:rFonts w:ascii="Verdana" w:hAnsi="Verdana"/>
          <w:sz w:val="20"/>
          <w:szCs w:val="20"/>
        </w:rPr>
        <w:t>p</w:t>
      </w:r>
      <w:proofErr w:type="gramEnd"/>
      <w:r w:rsidRPr="002F53B5">
        <w:rPr>
          <w:rFonts w:ascii="Verdana" w:hAnsi="Verdana"/>
          <w:sz w:val="20"/>
          <w:szCs w:val="20"/>
        </w:rPr>
        <w:t>. GOVERNMENT AGENCIES</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t xml:space="preserve">The Management shall not offer or give any </w:t>
      </w:r>
      <w:r w:rsidR="002166A0" w:rsidRPr="002F53B5">
        <w:rPr>
          <w:rFonts w:ascii="Verdana" w:hAnsi="Verdana"/>
          <w:sz w:val="20"/>
          <w:szCs w:val="20"/>
        </w:rPr>
        <w:t>APR Constructions Limited</w:t>
      </w:r>
      <w:r w:rsidRPr="002F53B5">
        <w:rPr>
          <w:rFonts w:ascii="Verdana" w:hAnsi="Verdana"/>
          <w:sz w:val="20"/>
          <w:szCs w:val="20"/>
        </w:rPr>
        <w:t xml:space="preserve"> funds or property as donation to any government agencies or their representatives, directly or through intermediaries, in order to obtain any </w:t>
      </w:r>
      <w:proofErr w:type="spellStart"/>
      <w:r w:rsidRPr="002F53B5">
        <w:rPr>
          <w:rFonts w:ascii="Verdana" w:hAnsi="Verdana"/>
          <w:sz w:val="20"/>
          <w:szCs w:val="20"/>
        </w:rPr>
        <w:t>favourable</w:t>
      </w:r>
      <w:proofErr w:type="spellEnd"/>
      <w:r w:rsidRPr="002F53B5">
        <w:rPr>
          <w:rFonts w:ascii="Verdana" w:hAnsi="Verdana"/>
          <w:sz w:val="20"/>
          <w:szCs w:val="20"/>
        </w:rPr>
        <w:t xml:space="preserve"> performance of official duties. </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t>q. STRATEGIC PLANNING</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t>The Management shall:</w:t>
      </w:r>
    </w:p>
    <w:p w:rsidR="00666608" w:rsidRDefault="00666608" w:rsidP="00D00B96">
      <w:pPr>
        <w:pStyle w:val="NormalWeb"/>
        <w:spacing w:before="0" w:beforeAutospacing="0" w:after="0" w:afterAutospacing="0"/>
        <w:jc w:val="both"/>
        <w:rPr>
          <w:rFonts w:ascii="Verdana" w:hAnsi="Verdana"/>
          <w:sz w:val="20"/>
          <w:szCs w:val="20"/>
        </w:rPr>
      </w:pPr>
      <w:r>
        <w:rPr>
          <w:rFonts w:ascii="Verdana" w:hAnsi="Verdana"/>
          <w:sz w:val="20"/>
          <w:szCs w:val="20"/>
        </w:rPr>
        <w:t>a. Give benefit of its</w:t>
      </w:r>
      <w:r w:rsidR="007431AF" w:rsidRPr="002F53B5">
        <w:rPr>
          <w:rFonts w:ascii="Verdana" w:hAnsi="Verdana"/>
          <w:sz w:val="20"/>
          <w:szCs w:val="20"/>
        </w:rPr>
        <w:t xml:space="preserve"> experience and expertise to </w:t>
      </w:r>
      <w:r w:rsidR="002166A0" w:rsidRPr="002F53B5">
        <w:rPr>
          <w:rFonts w:ascii="Verdana" w:hAnsi="Verdana"/>
          <w:sz w:val="20"/>
          <w:szCs w:val="20"/>
        </w:rPr>
        <w:t>APR Constructions Limited</w:t>
      </w:r>
      <w:r w:rsidR="007431AF" w:rsidRPr="002F53B5">
        <w:rPr>
          <w:rFonts w:ascii="Verdana" w:hAnsi="Verdana"/>
          <w:sz w:val="20"/>
          <w:szCs w:val="20"/>
        </w:rPr>
        <w:t xml:space="preserve"> and provide assistance in strategic planning and execution of decisions related thereto.</w:t>
      </w:r>
    </w:p>
    <w:p w:rsidR="00666608" w:rsidRDefault="007431AF" w:rsidP="00D00B96">
      <w:pPr>
        <w:pStyle w:val="NormalWeb"/>
        <w:spacing w:before="0" w:beforeAutospacing="0" w:after="0" w:afterAutospacing="0"/>
        <w:jc w:val="both"/>
        <w:rPr>
          <w:rFonts w:ascii="Verdana" w:hAnsi="Verdana"/>
          <w:sz w:val="20"/>
          <w:szCs w:val="20"/>
        </w:rPr>
      </w:pPr>
      <w:r w:rsidRPr="002F53B5">
        <w:rPr>
          <w:rFonts w:ascii="Verdana" w:hAnsi="Verdana"/>
          <w:sz w:val="20"/>
          <w:szCs w:val="20"/>
        </w:rPr>
        <w:br/>
        <w:t>b. Supervise the management of the business including setting financial policy and its implementation.</w:t>
      </w:r>
    </w:p>
    <w:p w:rsidR="007431AF" w:rsidRPr="002F53B5" w:rsidRDefault="007431AF" w:rsidP="00D00B96">
      <w:pPr>
        <w:pStyle w:val="NormalWeb"/>
        <w:spacing w:before="0" w:beforeAutospacing="0" w:after="0" w:afterAutospacing="0"/>
        <w:jc w:val="both"/>
        <w:rPr>
          <w:rFonts w:ascii="Verdana" w:hAnsi="Verdana"/>
          <w:sz w:val="20"/>
          <w:szCs w:val="20"/>
        </w:rPr>
      </w:pPr>
      <w:r w:rsidRPr="002F53B5">
        <w:rPr>
          <w:rFonts w:ascii="Verdana" w:hAnsi="Verdana"/>
          <w:sz w:val="20"/>
          <w:szCs w:val="20"/>
        </w:rPr>
        <w:br/>
        <w:t>c. Make use of every re</w:t>
      </w:r>
      <w:r w:rsidR="00666608">
        <w:rPr>
          <w:rFonts w:ascii="Verdana" w:hAnsi="Verdana"/>
          <w:sz w:val="20"/>
          <w:szCs w:val="20"/>
        </w:rPr>
        <w:t>asonable opportunity to use its</w:t>
      </w:r>
      <w:r w:rsidRPr="002F53B5">
        <w:rPr>
          <w:rFonts w:ascii="Verdana" w:hAnsi="Verdana"/>
          <w:sz w:val="20"/>
          <w:szCs w:val="20"/>
        </w:rPr>
        <w:t xml:space="preserve"> knowledge, skill, and professional competence in process of decision-making and discharge the duties.</w:t>
      </w:r>
    </w:p>
    <w:p w:rsidR="00D5101D" w:rsidRDefault="00D5101D" w:rsidP="00D5101D">
      <w:pPr>
        <w:pStyle w:val="NormalWeb"/>
        <w:spacing w:line="300" w:lineRule="atLeast"/>
        <w:jc w:val="both"/>
        <w:rPr>
          <w:rFonts w:ascii="Verdana" w:hAnsi="Verdana"/>
          <w:b/>
          <w:sz w:val="20"/>
          <w:szCs w:val="20"/>
        </w:rPr>
      </w:pPr>
      <w:r>
        <w:rPr>
          <w:rFonts w:ascii="Verdana" w:hAnsi="Verdana"/>
          <w:b/>
          <w:sz w:val="20"/>
          <w:szCs w:val="20"/>
        </w:rPr>
        <w:t>4. CONFLICT OF INTEREST</w:t>
      </w:r>
    </w:p>
    <w:p w:rsidR="007431AF" w:rsidRPr="002F53B5" w:rsidRDefault="00605F7F" w:rsidP="00D5101D">
      <w:pPr>
        <w:pStyle w:val="NormalWeb"/>
        <w:spacing w:line="300" w:lineRule="atLeast"/>
        <w:jc w:val="both"/>
        <w:rPr>
          <w:rFonts w:ascii="Verdana" w:hAnsi="Verdana"/>
          <w:sz w:val="20"/>
          <w:szCs w:val="20"/>
        </w:rPr>
      </w:pPr>
      <w:r>
        <w:rPr>
          <w:rFonts w:ascii="Verdana" w:hAnsi="Verdana"/>
          <w:sz w:val="20"/>
          <w:szCs w:val="20"/>
        </w:rPr>
        <w:t xml:space="preserve">The Management should </w:t>
      </w:r>
      <w:r w:rsidR="007431AF" w:rsidRPr="002F53B5">
        <w:rPr>
          <w:rFonts w:ascii="Verdana" w:hAnsi="Verdana"/>
          <w:sz w:val="20"/>
          <w:szCs w:val="20"/>
        </w:rPr>
        <w:t xml:space="preserve">scrupulously </w:t>
      </w:r>
      <w:r>
        <w:rPr>
          <w:rFonts w:ascii="Verdana" w:hAnsi="Verdana"/>
          <w:sz w:val="20"/>
          <w:szCs w:val="20"/>
        </w:rPr>
        <w:t xml:space="preserve">avoid </w:t>
      </w:r>
      <w:r w:rsidR="007431AF" w:rsidRPr="002F53B5">
        <w:rPr>
          <w:rFonts w:ascii="Verdana" w:hAnsi="Verdana"/>
          <w:sz w:val="20"/>
          <w:szCs w:val="20"/>
        </w:rPr>
        <w:t xml:space="preserve">areas of conflict of interest with </w:t>
      </w:r>
      <w:r w:rsidR="002166A0" w:rsidRPr="002F53B5">
        <w:rPr>
          <w:rFonts w:ascii="Verdana" w:hAnsi="Verdana"/>
          <w:sz w:val="20"/>
          <w:szCs w:val="20"/>
        </w:rPr>
        <w:t>APR Constructions Limited</w:t>
      </w:r>
      <w:r w:rsidR="007431AF" w:rsidRPr="002F53B5">
        <w:rPr>
          <w:rFonts w:ascii="Verdana" w:hAnsi="Verdana"/>
          <w:sz w:val="20"/>
          <w:szCs w:val="20"/>
        </w:rPr>
        <w:t xml:space="preserve">. Wherever the conflict of interest does arise, the Management commits to make fullest disclosure of all facts and circumstances to the Board of Directors or a committee thereof and maintain highest standard of transparent behavior </w:t>
      </w:r>
      <w:r>
        <w:rPr>
          <w:rFonts w:ascii="Verdana" w:hAnsi="Verdana"/>
          <w:sz w:val="20"/>
          <w:szCs w:val="20"/>
        </w:rPr>
        <w:t xml:space="preserve">and </w:t>
      </w:r>
      <w:r w:rsidR="007431AF" w:rsidRPr="002F53B5">
        <w:rPr>
          <w:rFonts w:ascii="Verdana" w:hAnsi="Verdana"/>
          <w:sz w:val="20"/>
          <w:szCs w:val="20"/>
        </w:rPr>
        <w:t>obtain requisite written approval for the purpose. A conflict of interest, actual</w:t>
      </w:r>
      <w:r>
        <w:rPr>
          <w:rFonts w:ascii="Verdana" w:hAnsi="Verdana"/>
          <w:sz w:val="20"/>
          <w:szCs w:val="20"/>
        </w:rPr>
        <w:t xml:space="preserve"> or potential, may arise </w:t>
      </w:r>
      <w:r w:rsidR="007431AF" w:rsidRPr="002F53B5">
        <w:rPr>
          <w:rFonts w:ascii="Verdana" w:hAnsi="Verdana"/>
          <w:sz w:val="20"/>
          <w:szCs w:val="20"/>
        </w:rPr>
        <w:t>directly or indirectly when,</w:t>
      </w:r>
    </w:p>
    <w:p w:rsidR="007431AF" w:rsidRPr="002F53B5" w:rsidRDefault="007431AF" w:rsidP="00D5101D">
      <w:pPr>
        <w:pStyle w:val="NormalWeb"/>
        <w:spacing w:line="300" w:lineRule="atLeast"/>
        <w:jc w:val="both"/>
        <w:rPr>
          <w:rFonts w:ascii="Verdana" w:hAnsi="Verdana"/>
          <w:sz w:val="20"/>
          <w:szCs w:val="20"/>
        </w:rPr>
      </w:pPr>
      <w:r w:rsidRPr="002F53B5">
        <w:rPr>
          <w:rFonts w:ascii="Verdana" w:hAnsi="Verdana"/>
          <w:sz w:val="20"/>
          <w:szCs w:val="20"/>
        </w:rPr>
        <w:t xml:space="preserve">a) </w:t>
      </w:r>
      <w:proofErr w:type="gramStart"/>
      <w:r w:rsidRPr="002F53B5">
        <w:rPr>
          <w:rFonts w:ascii="Verdana" w:hAnsi="Verdana"/>
          <w:sz w:val="20"/>
          <w:szCs w:val="20"/>
        </w:rPr>
        <w:t>the</w:t>
      </w:r>
      <w:proofErr w:type="gramEnd"/>
      <w:r w:rsidRPr="002F53B5">
        <w:rPr>
          <w:rFonts w:ascii="Verdana" w:hAnsi="Verdana"/>
          <w:sz w:val="20"/>
          <w:szCs w:val="20"/>
        </w:rPr>
        <w:t xml:space="preserve"> Management engages in a business, relationship or activity with anyone who is party to a transaction with </w:t>
      </w:r>
      <w:r w:rsidR="002166A0" w:rsidRPr="002F53B5">
        <w:rPr>
          <w:rFonts w:ascii="Verdana" w:hAnsi="Verdana"/>
          <w:sz w:val="20"/>
          <w:szCs w:val="20"/>
        </w:rPr>
        <w:t>APR Constructions Limited</w:t>
      </w:r>
      <w:r w:rsidRPr="002F53B5">
        <w:rPr>
          <w:rFonts w:ascii="Verdana" w:hAnsi="Verdana"/>
          <w:sz w:val="20"/>
          <w:szCs w:val="20"/>
        </w:rPr>
        <w:t>;</w:t>
      </w:r>
    </w:p>
    <w:p w:rsidR="007431AF" w:rsidRPr="002F53B5" w:rsidRDefault="007431AF" w:rsidP="00D5101D">
      <w:pPr>
        <w:pStyle w:val="NormalWeb"/>
        <w:spacing w:line="300" w:lineRule="atLeast"/>
        <w:jc w:val="both"/>
        <w:rPr>
          <w:rFonts w:ascii="Verdana" w:hAnsi="Verdana"/>
          <w:sz w:val="20"/>
          <w:szCs w:val="20"/>
        </w:rPr>
      </w:pPr>
      <w:r w:rsidRPr="002F53B5">
        <w:rPr>
          <w:rFonts w:ascii="Verdana" w:hAnsi="Verdana"/>
          <w:sz w:val="20"/>
          <w:szCs w:val="20"/>
        </w:rPr>
        <w:t xml:space="preserve">b) the Management is in a position to derive a personal benefit or a benefit to any of his/her relatives or friends by making or influencing decisions relating to any transaction; and </w:t>
      </w:r>
    </w:p>
    <w:p w:rsidR="007431AF" w:rsidRPr="002F53B5" w:rsidRDefault="007431AF" w:rsidP="00D5101D">
      <w:pPr>
        <w:pStyle w:val="NormalWeb"/>
        <w:spacing w:line="300" w:lineRule="atLeast"/>
        <w:jc w:val="both"/>
        <w:rPr>
          <w:rFonts w:ascii="Verdana" w:hAnsi="Verdana"/>
          <w:sz w:val="20"/>
          <w:szCs w:val="20"/>
        </w:rPr>
      </w:pPr>
      <w:r w:rsidRPr="002F53B5">
        <w:rPr>
          <w:rFonts w:ascii="Verdana" w:hAnsi="Verdana"/>
          <w:sz w:val="20"/>
          <w:szCs w:val="20"/>
        </w:rPr>
        <w:t xml:space="preserve">c) </w:t>
      </w:r>
      <w:proofErr w:type="gramStart"/>
      <w:r w:rsidRPr="002F53B5">
        <w:rPr>
          <w:rFonts w:ascii="Verdana" w:hAnsi="Verdana"/>
          <w:sz w:val="20"/>
          <w:szCs w:val="20"/>
        </w:rPr>
        <w:t>an</w:t>
      </w:r>
      <w:proofErr w:type="gramEnd"/>
      <w:r w:rsidRPr="002F53B5">
        <w:rPr>
          <w:rFonts w:ascii="Verdana" w:hAnsi="Verdana"/>
          <w:sz w:val="20"/>
          <w:szCs w:val="20"/>
        </w:rPr>
        <w:t xml:space="preserve"> independent </w:t>
      </w:r>
      <w:proofErr w:type="spellStart"/>
      <w:r w:rsidRPr="002F53B5">
        <w:rPr>
          <w:rFonts w:ascii="Verdana" w:hAnsi="Verdana"/>
          <w:sz w:val="20"/>
          <w:szCs w:val="20"/>
        </w:rPr>
        <w:t>judgement</w:t>
      </w:r>
      <w:proofErr w:type="spellEnd"/>
      <w:r w:rsidRPr="002F53B5">
        <w:rPr>
          <w:rFonts w:ascii="Verdana" w:hAnsi="Verdana"/>
          <w:sz w:val="20"/>
          <w:szCs w:val="20"/>
        </w:rPr>
        <w:t xml:space="preserve"> of </w:t>
      </w:r>
      <w:r w:rsidR="002166A0" w:rsidRPr="002F53B5">
        <w:rPr>
          <w:rFonts w:ascii="Verdana" w:hAnsi="Verdana"/>
          <w:sz w:val="20"/>
          <w:szCs w:val="20"/>
        </w:rPr>
        <w:t>APR Constructions Limited</w:t>
      </w:r>
      <w:r w:rsidRPr="002F53B5">
        <w:rPr>
          <w:rFonts w:ascii="Verdana" w:hAnsi="Verdana"/>
          <w:sz w:val="20"/>
          <w:szCs w:val="20"/>
        </w:rPr>
        <w:t>’s or group’s best interest cannot be exercised or may not be perceived as exercised.</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lastRenderedPageBreak/>
        <w:t>The Management shou</w:t>
      </w:r>
      <w:r w:rsidR="00605F7F">
        <w:rPr>
          <w:rFonts w:ascii="Verdana" w:hAnsi="Verdana"/>
          <w:sz w:val="20"/>
          <w:szCs w:val="20"/>
        </w:rPr>
        <w:t>ld endeavor to avoid having its</w:t>
      </w:r>
      <w:r w:rsidRPr="002F53B5">
        <w:rPr>
          <w:rFonts w:ascii="Verdana" w:hAnsi="Verdana"/>
          <w:sz w:val="20"/>
          <w:szCs w:val="20"/>
        </w:rPr>
        <w:t xml:space="preserve"> private interests interfere with </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t>(</w:t>
      </w:r>
      <w:proofErr w:type="spellStart"/>
      <w:r w:rsidRPr="002F53B5">
        <w:rPr>
          <w:rFonts w:ascii="Verdana" w:hAnsi="Verdana"/>
          <w:sz w:val="20"/>
          <w:szCs w:val="20"/>
        </w:rPr>
        <w:t>i</w:t>
      </w:r>
      <w:proofErr w:type="spellEnd"/>
      <w:r w:rsidRPr="002F53B5">
        <w:rPr>
          <w:rFonts w:ascii="Verdana" w:hAnsi="Verdana"/>
          <w:sz w:val="20"/>
          <w:szCs w:val="20"/>
        </w:rPr>
        <w:t xml:space="preserve">) </w:t>
      </w:r>
      <w:proofErr w:type="gramStart"/>
      <w:r w:rsidRPr="002F53B5">
        <w:rPr>
          <w:rFonts w:ascii="Verdana" w:hAnsi="Verdana"/>
          <w:sz w:val="20"/>
          <w:szCs w:val="20"/>
        </w:rPr>
        <w:t>the</w:t>
      </w:r>
      <w:proofErr w:type="gramEnd"/>
      <w:r w:rsidRPr="002F53B5">
        <w:rPr>
          <w:rFonts w:ascii="Verdana" w:hAnsi="Verdana"/>
          <w:sz w:val="20"/>
          <w:szCs w:val="20"/>
        </w:rPr>
        <w:t xml:space="preserve"> interests of </w:t>
      </w:r>
      <w:r w:rsidR="002166A0" w:rsidRPr="002F53B5">
        <w:rPr>
          <w:rFonts w:ascii="Verdana" w:hAnsi="Verdana"/>
          <w:sz w:val="20"/>
          <w:szCs w:val="20"/>
        </w:rPr>
        <w:t>APR Constructions Limited</w:t>
      </w:r>
      <w:r w:rsidRPr="002F53B5">
        <w:rPr>
          <w:rFonts w:ascii="Verdana" w:hAnsi="Verdana"/>
          <w:sz w:val="20"/>
          <w:szCs w:val="20"/>
        </w:rPr>
        <w:t xml:space="preserve"> or </w:t>
      </w:r>
    </w:p>
    <w:p w:rsidR="007431AF" w:rsidRPr="002F53B5" w:rsidRDefault="00D00B96" w:rsidP="00D00B96">
      <w:pPr>
        <w:pStyle w:val="NormalWeb"/>
        <w:spacing w:line="300" w:lineRule="atLeast"/>
        <w:jc w:val="both"/>
        <w:rPr>
          <w:rFonts w:ascii="Verdana" w:hAnsi="Verdana"/>
          <w:sz w:val="20"/>
          <w:szCs w:val="20"/>
        </w:rPr>
      </w:pPr>
      <w:r>
        <w:rPr>
          <w:rFonts w:ascii="Verdana" w:hAnsi="Verdana"/>
          <w:sz w:val="20"/>
          <w:szCs w:val="20"/>
        </w:rPr>
        <w:t xml:space="preserve">(ii) </w:t>
      </w:r>
      <w:proofErr w:type="gramStart"/>
      <w:r>
        <w:rPr>
          <w:rFonts w:ascii="Verdana" w:hAnsi="Verdana"/>
          <w:sz w:val="20"/>
          <w:szCs w:val="20"/>
        </w:rPr>
        <w:t>its</w:t>
      </w:r>
      <w:proofErr w:type="gramEnd"/>
      <w:r>
        <w:rPr>
          <w:rFonts w:ascii="Verdana" w:hAnsi="Verdana"/>
          <w:sz w:val="20"/>
          <w:szCs w:val="20"/>
        </w:rPr>
        <w:t xml:space="preserve"> </w:t>
      </w:r>
      <w:r w:rsidR="007431AF" w:rsidRPr="002F53B5">
        <w:rPr>
          <w:rFonts w:ascii="Verdana" w:hAnsi="Verdana"/>
          <w:sz w:val="20"/>
          <w:szCs w:val="20"/>
        </w:rPr>
        <w:t>abilit</w:t>
      </w:r>
      <w:r>
        <w:rPr>
          <w:rFonts w:ascii="Verdana" w:hAnsi="Verdana"/>
          <w:sz w:val="20"/>
          <w:szCs w:val="20"/>
        </w:rPr>
        <w:t xml:space="preserve">y to perform its </w:t>
      </w:r>
      <w:r w:rsidR="007431AF" w:rsidRPr="002F53B5">
        <w:rPr>
          <w:rFonts w:ascii="Verdana" w:hAnsi="Verdana"/>
          <w:sz w:val="20"/>
          <w:szCs w:val="20"/>
        </w:rPr>
        <w:t xml:space="preserve">duties and responsibilities objectively and effectively. </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t xml:space="preserve">The Management should avoid receiving, or permitting members of their immediate family to receive, improper personal benefits from </w:t>
      </w:r>
      <w:r w:rsidR="002166A0" w:rsidRPr="002F53B5">
        <w:rPr>
          <w:rFonts w:ascii="Verdana" w:hAnsi="Verdana"/>
          <w:sz w:val="20"/>
          <w:szCs w:val="20"/>
        </w:rPr>
        <w:t>APR Constructions Limited</w:t>
      </w:r>
      <w:r w:rsidRPr="002F53B5">
        <w:rPr>
          <w:rFonts w:ascii="Verdana" w:hAnsi="Verdana"/>
          <w:sz w:val="20"/>
          <w:szCs w:val="20"/>
        </w:rPr>
        <w:t xml:space="preserve">, including loans from or guarantees of obligations by </w:t>
      </w:r>
      <w:r w:rsidR="002166A0" w:rsidRPr="002F53B5">
        <w:rPr>
          <w:rFonts w:ascii="Verdana" w:hAnsi="Verdana"/>
          <w:sz w:val="20"/>
          <w:szCs w:val="20"/>
        </w:rPr>
        <w:t>APR Constructions Limited</w:t>
      </w:r>
      <w:r w:rsidRPr="002F53B5">
        <w:rPr>
          <w:rFonts w:ascii="Verdana" w:hAnsi="Verdana"/>
          <w:sz w:val="20"/>
          <w:szCs w:val="20"/>
        </w:rPr>
        <w:t xml:space="preserve">. The Management should make a full disclosure to the entire Board of any transaction or relationship that such member of the Management reasonably expects could give rise to an actual conflict of interest with </w:t>
      </w:r>
      <w:r w:rsidR="002166A0" w:rsidRPr="002F53B5">
        <w:rPr>
          <w:rFonts w:ascii="Verdana" w:hAnsi="Verdana"/>
          <w:sz w:val="20"/>
          <w:szCs w:val="20"/>
        </w:rPr>
        <w:t>APR Constructions Limited</w:t>
      </w:r>
      <w:r w:rsidRPr="002F53B5">
        <w:rPr>
          <w:rFonts w:ascii="Verdana" w:hAnsi="Verdana"/>
          <w:sz w:val="20"/>
          <w:szCs w:val="20"/>
        </w:rPr>
        <w:t xml:space="preserve"> and seek the Board’s authorization to pursue such transactions or relationships.</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t>The main areas of such actual or potential conflicts of interest would include the following:</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t>(</w:t>
      </w:r>
      <w:proofErr w:type="spellStart"/>
      <w:r w:rsidRPr="002F53B5">
        <w:rPr>
          <w:rFonts w:ascii="Verdana" w:hAnsi="Verdana"/>
          <w:sz w:val="20"/>
          <w:szCs w:val="20"/>
        </w:rPr>
        <w:t>i</w:t>
      </w:r>
      <w:proofErr w:type="spellEnd"/>
      <w:r w:rsidRPr="002F53B5">
        <w:rPr>
          <w:rFonts w:ascii="Verdana" w:hAnsi="Verdana"/>
          <w:sz w:val="20"/>
          <w:szCs w:val="20"/>
        </w:rPr>
        <w:t xml:space="preserve">) Financial interest of the Management or his/her relatives or friends including the holding of an investment in the subscribed share capital of any </w:t>
      </w:r>
      <w:r w:rsidR="002166A0" w:rsidRPr="002F53B5">
        <w:rPr>
          <w:rFonts w:ascii="Verdana" w:hAnsi="Verdana"/>
          <w:sz w:val="20"/>
          <w:szCs w:val="20"/>
        </w:rPr>
        <w:t>APR Constructions Limited</w:t>
      </w:r>
      <w:r w:rsidRPr="002F53B5">
        <w:rPr>
          <w:rFonts w:ascii="Verdana" w:hAnsi="Verdana"/>
          <w:sz w:val="20"/>
          <w:szCs w:val="20"/>
        </w:rPr>
        <w:t xml:space="preserve"> or a share in any firm which is an actual or potential competitor, supplier, customer, distributor, joint venture or other alliance partner of </w:t>
      </w:r>
      <w:r w:rsidR="002166A0" w:rsidRPr="002F53B5">
        <w:rPr>
          <w:rFonts w:ascii="Verdana" w:hAnsi="Verdana"/>
          <w:sz w:val="20"/>
          <w:szCs w:val="20"/>
        </w:rPr>
        <w:t>APR Constructions Limited</w:t>
      </w:r>
      <w:r w:rsidRPr="002F53B5">
        <w:rPr>
          <w:rFonts w:ascii="Verdana" w:hAnsi="Verdana"/>
          <w:sz w:val="20"/>
          <w:szCs w:val="20"/>
        </w:rPr>
        <w:t xml:space="preserve">. (The ownership of </w:t>
      </w:r>
      <w:proofErr w:type="spellStart"/>
      <w:r w:rsidRPr="002F53B5">
        <w:rPr>
          <w:rFonts w:ascii="Verdana" w:hAnsi="Verdana"/>
          <w:sz w:val="20"/>
          <w:szCs w:val="20"/>
        </w:rPr>
        <w:t>upto</w:t>
      </w:r>
      <w:proofErr w:type="spellEnd"/>
      <w:r w:rsidRPr="002F53B5">
        <w:rPr>
          <w:rFonts w:ascii="Verdana" w:hAnsi="Verdana"/>
          <w:sz w:val="20"/>
          <w:szCs w:val="20"/>
        </w:rPr>
        <w:t xml:space="preserve"> 1% of the subscribed share capital of a publicly held </w:t>
      </w:r>
      <w:r w:rsidR="002166A0" w:rsidRPr="002F53B5">
        <w:rPr>
          <w:rFonts w:ascii="Verdana" w:hAnsi="Verdana"/>
          <w:sz w:val="20"/>
          <w:szCs w:val="20"/>
        </w:rPr>
        <w:t>APR Constructions Limited</w:t>
      </w:r>
      <w:r w:rsidRPr="002F53B5">
        <w:rPr>
          <w:rFonts w:ascii="Verdana" w:hAnsi="Verdana"/>
          <w:sz w:val="20"/>
          <w:szCs w:val="20"/>
        </w:rPr>
        <w:t xml:space="preserve"> shall not ordinarily constitute a financial interest for this purpose)</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t xml:space="preserve">(ii) The Management conducting business on behalf of </w:t>
      </w:r>
      <w:r w:rsidR="002166A0" w:rsidRPr="002F53B5">
        <w:rPr>
          <w:rFonts w:ascii="Verdana" w:hAnsi="Verdana"/>
          <w:sz w:val="20"/>
          <w:szCs w:val="20"/>
        </w:rPr>
        <w:t>APR Constructions Limited</w:t>
      </w:r>
      <w:r w:rsidRPr="002F53B5">
        <w:rPr>
          <w:rFonts w:ascii="Verdana" w:hAnsi="Verdana"/>
          <w:sz w:val="20"/>
          <w:szCs w:val="20"/>
        </w:rPr>
        <w:t xml:space="preserve"> or being in a position to influence a decision with regard to </w:t>
      </w:r>
      <w:r w:rsidR="002166A0" w:rsidRPr="002F53B5">
        <w:rPr>
          <w:rFonts w:ascii="Verdana" w:hAnsi="Verdana"/>
          <w:sz w:val="20"/>
          <w:szCs w:val="20"/>
        </w:rPr>
        <w:t>APR Constructions Limited</w:t>
      </w:r>
      <w:r w:rsidRPr="002F53B5">
        <w:rPr>
          <w:rFonts w:ascii="Verdana" w:hAnsi="Verdana"/>
          <w:sz w:val="20"/>
          <w:szCs w:val="20"/>
        </w:rPr>
        <w:t>’s business with a supplier or customer of which its relative or a friend is a principal, officer or representative, resulting in a benefit to its relative.</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t>(iii) Award of benefits such as increase in salary or other remuneration, posting, promotion or recruitment of a relative of the Management where such an individual is in a position to influence the decision with regard to such benefits.</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t xml:space="preserve">(iv) Acceptance of gifts, donations, hospitality and/or entertainment beyond the customary level from existing or potential suppliers, customers or other third parties which have business dealings with </w:t>
      </w:r>
      <w:r w:rsidR="002166A0" w:rsidRPr="002F53B5">
        <w:rPr>
          <w:rFonts w:ascii="Verdana" w:hAnsi="Verdana"/>
          <w:sz w:val="20"/>
          <w:szCs w:val="20"/>
        </w:rPr>
        <w:t>APR Constructions Limited</w:t>
      </w:r>
      <w:r w:rsidRPr="002F53B5">
        <w:rPr>
          <w:rFonts w:ascii="Verdana" w:hAnsi="Verdana"/>
          <w:sz w:val="20"/>
          <w:szCs w:val="20"/>
        </w:rPr>
        <w:t xml:space="preserve">. </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t xml:space="preserve">Notwithstanding that such or other instances of conflict of interest exist due to any historical reasons, adequate and full disclosure by the interested Management should be made. </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t>5. FAIR DEALING</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t xml:space="preserve">The Management shall deal fairly with its customers, suppliers, competitors and business associates and employees. The Management shall not take unfair advantage from any </w:t>
      </w:r>
      <w:r w:rsidRPr="002F53B5">
        <w:rPr>
          <w:rFonts w:ascii="Verdana" w:hAnsi="Verdana"/>
          <w:sz w:val="20"/>
          <w:szCs w:val="20"/>
        </w:rPr>
        <w:lastRenderedPageBreak/>
        <w:t xml:space="preserve">customers / suppliers etc. through manipulation, concealment, undue influence, abuse of proprietary / trade secret information and misrepresentation of facts and any other. The Management should avoid: </w:t>
      </w:r>
    </w:p>
    <w:p w:rsidR="004E3B28" w:rsidRDefault="007431AF" w:rsidP="004E3B28">
      <w:pPr>
        <w:pStyle w:val="NormalWeb"/>
        <w:spacing w:before="0" w:beforeAutospacing="0" w:after="0" w:afterAutospacing="0"/>
        <w:jc w:val="both"/>
        <w:rPr>
          <w:rFonts w:ascii="Verdana" w:hAnsi="Verdana"/>
          <w:sz w:val="20"/>
          <w:szCs w:val="20"/>
        </w:rPr>
      </w:pPr>
      <w:r w:rsidRPr="002F53B5">
        <w:rPr>
          <w:rFonts w:ascii="Verdana" w:hAnsi="Verdana"/>
          <w:sz w:val="20"/>
          <w:szCs w:val="20"/>
        </w:rPr>
        <w:t xml:space="preserve">a) appropriating corporate business opportunities for themselves that are discovered through the use of </w:t>
      </w:r>
      <w:r w:rsidR="002166A0" w:rsidRPr="002F53B5">
        <w:rPr>
          <w:rFonts w:ascii="Verdana" w:hAnsi="Verdana"/>
          <w:sz w:val="20"/>
          <w:szCs w:val="20"/>
        </w:rPr>
        <w:t>APR Constructions Limited</w:t>
      </w:r>
      <w:r w:rsidRPr="002F53B5">
        <w:rPr>
          <w:rFonts w:ascii="Verdana" w:hAnsi="Verdana"/>
          <w:sz w:val="20"/>
          <w:szCs w:val="20"/>
        </w:rPr>
        <w:t xml:space="preserve"> property or information or their position; </w:t>
      </w:r>
    </w:p>
    <w:p w:rsidR="004E3B28" w:rsidRDefault="007431AF" w:rsidP="004E3B28">
      <w:pPr>
        <w:pStyle w:val="NormalWeb"/>
        <w:spacing w:before="0" w:beforeAutospacing="0" w:after="0" w:afterAutospacing="0"/>
        <w:jc w:val="both"/>
        <w:rPr>
          <w:rFonts w:ascii="Verdana" w:hAnsi="Verdana"/>
          <w:sz w:val="20"/>
          <w:szCs w:val="20"/>
        </w:rPr>
      </w:pPr>
      <w:r w:rsidRPr="002F53B5">
        <w:rPr>
          <w:rFonts w:ascii="Verdana" w:hAnsi="Verdana"/>
          <w:sz w:val="20"/>
          <w:szCs w:val="20"/>
        </w:rPr>
        <w:br/>
        <w:t xml:space="preserve">b) </w:t>
      </w:r>
      <w:proofErr w:type="gramStart"/>
      <w:r w:rsidRPr="002F53B5">
        <w:rPr>
          <w:rFonts w:ascii="Verdana" w:hAnsi="Verdana"/>
          <w:sz w:val="20"/>
          <w:szCs w:val="20"/>
        </w:rPr>
        <w:t>using</w:t>
      </w:r>
      <w:proofErr w:type="gramEnd"/>
      <w:r w:rsidRPr="002F53B5">
        <w:rPr>
          <w:rFonts w:ascii="Verdana" w:hAnsi="Verdana"/>
          <w:sz w:val="20"/>
          <w:szCs w:val="20"/>
        </w:rPr>
        <w:t xml:space="preserve"> </w:t>
      </w:r>
      <w:r w:rsidR="002166A0" w:rsidRPr="002F53B5">
        <w:rPr>
          <w:rFonts w:ascii="Verdana" w:hAnsi="Verdana"/>
          <w:sz w:val="20"/>
          <w:szCs w:val="20"/>
        </w:rPr>
        <w:t>APR Constructions Limited</w:t>
      </w:r>
      <w:r w:rsidRPr="002F53B5">
        <w:rPr>
          <w:rFonts w:ascii="Verdana" w:hAnsi="Verdana"/>
          <w:sz w:val="20"/>
          <w:szCs w:val="20"/>
        </w:rPr>
        <w:t xml:space="preserve"> property or information, or their position, for personal gain;</w:t>
      </w:r>
      <w:r w:rsidR="004E3B28">
        <w:rPr>
          <w:rFonts w:ascii="Verdana" w:hAnsi="Verdana"/>
          <w:sz w:val="20"/>
          <w:szCs w:val="20"/>
        </w:rPr>
        <w:t xml:space="preserve"> </w:t>
      </w:r>
      <w:r w:rsidRPr="002F53B5">
        <w:rPr>
          <w:rFonts w:ascii="Verdana" w:hAnsi="Verdana"/>
          <w:sz w:val="20"/>
          <w:szCs w:val="20"/>
        </w:rPr>
        <w:t xml:space="preserve">and </w:t>
      </w:r>
    </w:p>
    <w:p w:rsidR="007431AF" w:rsidRDefault="007431AF" w:rsidP="004E3B28">
      <w:pPr>
        <w:pStyle w:val="NormalWeb"/>
        <w:spacing w:before="0" w:beforeAutospacing="0" w:after="0" w:afterAutospacing="0"/>
        <w:jc w:val="both"/>
        <w:rPr>
          <w:rFonts w:ascii="Verdana" w:hAnsi="Verdana"/>
          <w:sz w:val="20"/>
          <w:szCs w:val="20"/>
        </w:rPr>
      </w:pPr>
      <w:r w:rsidRPr="002F53B5">
        <w:rPr>
          <w:rFonts w:ascii="Verdana" w:hAnsi="Verdana"/>
          <w:sz w:val="20"/>
          <w:szCs w:val="20"/>
        </w:rPr>
        <w:br/>
        <w:t xml:space="preserve">c) </w:t>
      </w:r>
      <w:proofErr w:type="gramStart"/>
      <w:r w:rsidRPr="002F53B5">
        <w:rPr>
          <w:rFonts w:ascii="Verdana" w:hAnsi="Verdana"/>
          <w:sz w:val="20"/>
          <w:szCs w:val="20"/>
        </w:rPr>
        <w:t>competing</w:t>
      </w:r>
      <w:proofErr w:type="gramEnd"/>
      <w:r w:rsidRPr="002F53B5">
        <w:rPr>
          <w:rFonts w:ascii="Verdana" w:hAnsi="Verdana"/>
          <w:sz w:val="20"/>
          <w:szCs w:val="20"/>
        </w:rPr>
        <w:t xml:space="preserve"> with </w:t>
      </w:r>
      <w:r w:rsidR="002166A0" w:rsidRPr="002F53B5">
        <w:rPr>
          <w:rFonts w:ascii="Verdana" w:hAnsi="Verdana"/>
          <w:sz w:val="20"/>
          <w:szCs w:val="20"/>
        </w:rPr>
        <w:t>APR Constructions Limited</w:t>
      </w:r>
      <w:r w:rsidRPr="002F53B5">
        <w:rPr>
          <w:rFonts w:ascii="Verdana" w:hAnsi="Verdana"/>
          <w:sz w:val="20"/>
          <w:szCs w:val="20"/>
        </w:rPr>
        <w:t>.</w:t>
      </w:r>
    </w:p>
    <w:p w:rsidR="00EA2BFA" w:rsidRPr="002F53B5" w:rsidRDefault="00EA2BFA" w:rsidP="004E3B28">
      <w:pPr>
        <w:pStyle w:val="NormalWeb"/>
        <w:spacing w:before="0" w:beforeAutospacing="0" w:after="0" w:afterAutospacing="0"/>
        <w:jc w:val="both"/>
        <w:rPr>
          <w:rFonts w:ascii="Verdana" w:hAnsi="Verdana"/>
          <w:sz w:val="20"/>
          <w:szCs w:val="20"/>
        </w:rPr>
      </w:pPr>
    </w:p>
    <w:p w:rsidR="007D0612" w:rsidRDefault="004E3B28" w:rsidP="004E3B28">
      <w:pPr>
        <w:pStyle w:val="NormalWeb"/>
        <w:spacing w:before="0" w:beforeAutospacing="0" w:after="0" w:afterAutospacing="0"/>
        <w:jc w:val="both"/>
        <w:rPr>
          <w:rFonts w:ascii="Verdana" w:hAnsi="Verdana"/>
          <w:sz w:val="20"/>
          <w:szCs w:val="20"/>
        </w:rPr>
      </w:pPr>
      <w:r>
        <w:rPr>
          <w:rFonts w:ascii="Verdana" w:hAnsi="Verdana"/>
          <w:sz w:val="20"/>
          <w:szCs w:val="20"/>
        </w:rPr>
        <w:t>A</w:t>
      </w:r>
      <w:r w:rsidR="007431AF" w:rsidRPr="002F53B5">
        <w:rPr>
          <w:rFonts w:ascii="Verdana" w:hAnsi="Verdana"/>
          <w:sz w:val="20"/>
          <w:szCs w:val="20"/>
        </w:rPr>
        <w:t xml:space="preserve"> business opportunity is an opportunity which</w:t>
      </w:r>
      <w:proofErr w:type="gramStart"/>
      <w:r w:rsidR="007431AF" w:rsidRPr="002F53B5">
        <w:rPr>
          <w:rFonts w:ascii="Verdana" w:hAnsi="Verdana"/>
          <w:sz w:val="20"/>
          <w:szCs w:val="20"/>
        </w:rPr>
        <w:t>:</w:t>
      </w:r>
      <w:proofErr w:type="gramEnd"/>
      <w:r w:rsidR="007431AF" w:rsidRPr="002F53B5">
        <w:rPr>
          <w:rFonts w:ascii="Verdana" w:hAnsi="Verdana"/>
          <w:sz w:val="20"/>
          <w:szCs w:val="20"/>
        </w:rPr>
        <w:br/>
      </w:r>
      <w:r w:rsidR="007431AF" w:rsidRPr="002F53B5">
        <w:rPr>
          <w:rFonts w:ascii="Verdana" w:hAnsi="Verdana"/>
          <w:sz w:val="20"/>
          <w:szCs w:val="20"/>
        </w:rPr>
        <w:br/>
        <w:t xml:space="preserve">(1) is in </w:t>
      </w:r>
      <w:r w:rsidR="002166A0" w:rsidRPr="002F53B5">
        <w:rPr>
          <w:rFonts w:ascii="Verdana" w:hAnsi="Verdana"/>
          <w:sz w:val="20"/>
          <w:szCs w:val="20"/>
        </w:rPr>
        <w:t>APR Constructions Limited</w:t>
      </w:r>
      <w:r w:rsidR="007431AF" w:rsidRPr="002F53B5">
        <w:rPr>
          <w:rFonts w:ascii="Verdana" w:hAnsi="Verdana"/>
          <w:sz w:val="20"/>
          <w:szCs w:val="20"/>
        </w:rPr>
        <w:t>’s line of business or proposed exp</w:t>
      </w:r>
      <w:r>
        <w:rPr>
          <w:rFonts w:ascii="Verdana" w:hAnsi="Verdana"/>
          <w:sz w:val="20"/>
          <w:szCs w:val="20"/>
        </w:rPr>
        <w:t xml:space="preserve">ansion or diversification, </w:t>
      </w:r>
    </w:p>
    <w:p w:rsidR="007D0612" w:rsidRDefault="004E3B28" w:rsidP="004E3B28">
      <w:pPr>
        <w:pStyle w:val="NormalWeb"/>
        <w:spacing w:before="0" w:beforeAutospacing="0" w:after="0" w:afterAutospacing="0"/>
        <w:jc w:val="both"/>
        <w:rPr>
          <w:rFonts w:ascii="Verdana" w:hAnsi="Verdana"/>
          <w:sz w:val="20"/>
          <w:szCs w:val="20"/>
        </w:rPr>
      </w:pPr>
      <w:r>
        <w:rPr>
          <w:rFonts w:ascii="Verdana" w:hAnsi="Verdana"/>
          <w:sz w:val="20"/>
          <w:szCs w:val="20"/>
        </w:rPr>
        <w:br/>
        <w:t xml:space="preserve">(2) </w:t>
      </w:r>
      <w:r w:rsidR="002166A0" w:rsidRPr="002F53B5">
        <w:rPr>
          <w:rFonts w:ascii="Verdana" w:hAnsi="Verdana"/>
          <w:sz w:val="20"/>
          <w:szCs w:val="20"/>
        </w:rPr>
        <w:t>APR Constructions Limited</w:t>
      </w:r>
      <w:r w:rsidR="007431AF" w:rsidRPr="002F53B5">
        <w:rPr>
          <w:rFonts w:ascii="Verdana" w:hAnsi="Verdana"/>
          <w:sz w:val="20"/>
          <w:szCs w:val="20"/>
        </w:rPr>
        <w:t xml:space="preserve"> is financially able to undertake and</w:t>
      </w:r>
    </w:p>
    <w:p w:rsidR="007431AF" w:rsidRPr="002F53B5" w:rsidRDefault="007431AF" w:rsidP="004E3B28">
      <w:pPr>
        <w:pStyle w:val="NormalWeb"/>
        <w:spacing w:before="0" w:beforeAutospacing="0" w:after="0" w:afterAutospacing="0"/>
        <w:jc w:val="both"/>
        <w:rPr>
          <w:rFonts w:ascii="Verdana" w:hAnsi="Verdana"/>
          <w:sz w:val="20"/>
          <w:szCs w:val="20"/>
        </w:rPr>
      </w:pPr>
      <w:r w:rsidRPr="002F53B5">
        <w:rPr>
          <w:rFonts w:ascii="Verdana" w:hAnsi="Verdana"/>
          <w:sz w:val="20"/>
          <w:szCs w:val="20"/>
        </w:rPr>
        <w:br/>
        <w:t xml:space="preserve">(3) </w:t>
      </w:r>
      <w:proofErr w:type="gramStart"/>
      <w:r w:rsidRPr="002F53B5">
        <w:rPr>
          <w:rFonts w:ascii="Verdana" w:hAnsi="Verdana"/>
          <w:sz w:val="20"/>
          <w:szCs w:val="20"/>
        </w:rPr>
        <w:t>may</w:t>
      </w:r>
      <w:proofErr w:type="gramEnd"/>
      <w:r w:rsidRPr="002F53B5">
        <w:rPr>
          <w:rFonts w:ascii="Verdana" w:hAnsi="Verdana"/>
          <w:sz w:val="20"/>
          <w:szCs w:val="20"/>
        </w:rPr>
        <w:t xml:space="preserve"> be of interest to </w:t>
      </w:r>
      <w:r w:rsidR="002166A0" w:rsidRPr="002F53B5">
        <w:rPr>
          <w:rFonts w:ascii="Verdana" w:hAnsi="Verdana"/>
          <w:sz w:val="20"/>
          <w:szCs w:val="20"/>
        </w:rPr>
        <w:t>APR Constructions Limited</w:t>
      </w:r>
      <w:r w:rsidRPr="002F53B5">
        <w:rPr>
          <w:rFonts w:ascii="Verdana" w:hAnsi="Verdana"/>
          <w:sz w:val="20"/>
          <w:szCs w:val="20"/>
        </w:rPr>
        <w:t xml:space="preserve">. </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t xml:space="preserve">The Management personnel who </w:t>
      </w:r>
      <w:r w:rsidR="007D0612" w:rsidRPr="002F53B5">
        <w:rPr>
          <w:rFonts w:ascii="Verdana" w:hAnsi="Verdana"/>
          <w:sz w:val="20"/>
          <w:szCs w:val="20"/>
        </w:rPr>
        <w:t>learn</w:t>
      </w:r>
      <w:r w:rsidRPr="002F53B5">
        <w:rPr>
          <w:rFonts w:ascii="Verdana" w:hAnsi="Verdana"/>
          <w:sz w:val="20"/>
          <w:szCs w:val="20"/>
        </w:rPr>
        <w:t xml:space="preserve"> of such a corporate business opportunity and who wishes to avail of it should disclose such opportunity to </w:t>
      </w:r>
      <w:r w:rsidR="002166A0" w:rsidRPr="002F53B5">
        <w:rPr>
          <w:rFonts w:ascii="Verdana" w:hAnsi="Verdana"/>
          <w:sz w:val="20"/>
          <w:szCs w:val="20"/>
        </w:rPr>
        <w:t>APR Constructions Limited</w:t>
      </w:r>
      <w:r w:rsidRPr="002F53B5">
        <w:rPr>
          <w:rFonts w:ascii="Verdana" w:hAnsi="Verdana"/>
          <w:sz w:val="20"/>
          <w:szCs w:val="20"/>
        </w:rPr>
        <w:t xml:space="preserve">’s Board. If the Board determines that </w:t>
      </w:r>
      <w:r w:rsidR="002166A0" w:rsidRPr="002F53B5">
        <w:rPr>
          <w:rFonts w:ascii="Verdana" w:hAnsi="Verdana"/>
          <w:sz w:val="20"/>
          <w:szCs w:val="20"/>
        </w:rPr>
        <w:t>APR Constructions Limited</w:t>
      </w:r>
      <w:r w:rsidRPr="002F53B5">
        <w:rPr>
          <w:rFonts w:ascii="Verdana" w:hAnsi="Verdana"/>
          <w:sz w:val="20"/>
          <w:szCs w:val="20"/>
        </w:rPr>
        <w:t xml:space="preserve"> does not have an actual or expected interest in such opportunity, then, and only then, may the Management avail of it, provided that the Management has not wrongfully utilized </w:t>
      </w:r>
      <w:r w:rsidR="002166A0" w:rsidRPr="002F53B5">
        <w:rPr>
          <w:rFonts w:ascii="Verdana" w:hAnsi="Verdana"/>
          <w:sz w:val="20"/>
          <w:szCs w:val="20"/>
        </w:rPr>
        <w:t>APR Constructions Limited</w:t>
      </w:r>
      <w:r w:rsidRPr="002F53B5">
        <w:rPr>
          <w:rFonts w:ascii="Verdana" w:hAnsi="Verdana"/>
          <w:sz w:val="20"/>
          <w:szCs w:val="20"/>
        </w:rPr>
        <w:t>'s resources in order to acquire such opportunity.</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t xml:space="preserve">6. CONFIDENTIALITY </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t xml:space="preserve">The Management shall maintain total and complete confidentiality as regards information of the </w:t>
      </w:r>
      <w:r w:rsidR="002166A0" w:rsidRPr="002F53B5">
        <w:rPr>
          <w:rFonts w:ascii="Verdana" w:hAnsi="Verdana"/>
          <w:sz w:val="20"/>
          <w:szCs w:val="20"/>
        </w:rPr>
        <w:t>APR Constructions Limited</w:t>
      </w:r>
      <w:r w:rsidRPr="002F53B5">
        <w:rPr>
          <w:rFonts w:ascii="Verdana" w:hAnsi="Verdana"/>
          <w:sz w:val="20"/>
          <w:szCs w:val="20"/>
        </w:rPr>
        <w:t xml:space="preserve"> / customers / suppliers / business associates of the </w:t>
      </w:r>
      <w:r w:rsidR="002166A0" w:rsidRPr="002F53B5">
        <w:rPr>
          <w:rFonts w:ascii="Verdana" w:hAnsi="Verdana"/>
          <w:sz w:val="20"/>
          <w:szCs w:val="20"/>
        </w:rPr>
        <w:t>APR Constructions Limited</w:t>
      </w:r>
      <w:r w:rsidRPr="002F53B5">
        <w:rPr>
          <w:rFonts w:ascii="Verdana" w:hAnsi="Verdana"/>
          <w:sz w:val="20"/>
          <w:szCs w:val="20"/>
        </w:rPr>
        <w:t xml:space="preserve">. The Management however can disclose the information if prior permission from the </w:t>
      </w:r>
      <w:r w:rsidR="007D0612" w:rsidRPr="002F53B5">
        <w:rPr>
          <w:rFonts w:ascii="Verdana" w:hAnsi="Verdana"/>
          <w:sz w:val="20"/>
          <w:szCs w:val="20"/>
        </w:rPr>
        <w:t xml:space="preserve">APR Constructions Limited </w:t>
      </w:r>
      <w:r w:rsidRPr="002F53B5">
        <w:rPr>
          <w:rFonts w:ascii="Verdana" w:hAnsi="Verdana"/>
          <w:sz w:val="20"/>
          <w:szCs w:val="20"/>
        </w:rPr>
        <w:t xml:space="preserve">is obtained or is legally mandated. All the information which is not in the public domain and which can be useful to competitors and / or harmful to </w:t>
      </w:r>
      <w:r w:rsidR="002166A0" w:rsidRPr="002F53B5">
        <w:rPr>
          <w:rFonts w:ascii="Verdana" w:hAnsi="Verdana"/>
          <w:sz w:val="20"/>
          <w:szCs w:val="20"/>
        </w:rPr>
        <w:t>APR Constructions Limited</w:t>
      </w:r>
      <w:r w:rsidRPr="002F53B5">
        <w:rPr>
          <w:rFonts w:ascii="Verdana" w:hAnsi="Verdana"/>
          <w:sz w:val="20"/>
          <w:szCs w:val="20"/>
        </w:rPr>
        <w:t xml:space="preserve"> or its associates will be treated as confidential information. </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t xml:space="preserve">Sensitive and strategic information, to which the Management has or gets an access, must be shared with discretion and under proper </w:t>
      </w:r>
      <w:proofErr w:type="spellStart"/>
      <w:r w:rsidRPr="002F53B5">
        <w:rPr>
          <w:rFonts w:ascii="Verdana" w:hAnsi="Verdana"/>
          <w:sz w:val="20"/>
          <w:szCs w:val="20"/>
        </w:rPr>
        <w:t>authorisation</w:t>
      </w:r>
      <w:proofErr w:type="spellEnd"/>
      <w:r w:rsidRPr="002F53B5">
        <w:rPr>
          <w:rFonts w:ascii="Verdana" w:hAnsi="Verdana"/>
          <w:sz w:val="20"/>
          <w:szCs w:val="20"/>
        </w:rPr>
        <w:t xml:space="preserve"> so that it is not used against the interests of the </w:t>
      </w:r>
      <w:proofErr w:type="spellStart"/>
      <w:r w:rsidRPr="002F53B5">
        <w:rPr>
          <w:rFonts w:ascii="Verdana" w:hAnsi="Verdana"/>
          <w:sz w:val="20"/>
          <w:szCs w:val="20"/>
        </w:rPr>
        <w:t>organisation</w:t>
      </w:r>
      <w:proofErr w:type="spellEnd"/>
      <w:r w:rsidRPr="002F53B5">
        <w:rPr>
          <w:rFonts w:ascii="Verdana" w:hAnsi="Verdana"/>
          <w:sz w:val="20"/>
          <w:szCs w:val="20"/>
        </w:rPr>
        <w:t xml:space="preserve">. Also, such information must not be used for one’s personal advantage. </w:t>
      </w:r>
    </w:p>
    <w:p w:rsidR="007431AF" w:rsidRPr="002F53B5" w:rsidRDefault="002166A0" w:rsidP="00D00B96">
      <w:pPr>
        <w:pStyle w:val="NormalWeb"/>
        <w:spacing w:line="300" w:lineRule="atLeast"/>
        <w:jc w:val="both"/>
        <w:rPr>
          <w:rFonts w:ascii="Verdana" w:hAnsi="Verdana"/>
          <w:sz w:val="20"/>
          <w:szCs w:val="20"/>
        </w:rPr>
      </w:pPr>
      <w:r w:rsidRPr="002F53B5">
        <w:rPr>
          <w:rFonts w:ascii="Verdana" w:hAnsi="Verdana"/>
          <w:sz w:val="20"/>
          <w:szCs w:val="20"/>
        </w:rPr>
        <w:t>APR Constructions Limited</w:t>
      </w:r>
      <w:r w:rsidR="007431AF" w:rsidRPr="002F53B5">
        <w:rPr>
          <w:rFonts w:ascii="Verdana" w:hAnsi="Verdana"/>
          <w:sz w:val="20"/>
          <w:szCs w:val="20"/>
        </w:rPr>
        <w:t xml:space="preserve">’s confidential and proprietary information shall not be inappropriately disclosed or used for the personal gain or advantage of any of the Management or anyone other than </w:t>
      </w:r>
      <w:r w:rsidRPr="002F53B5">
        <w:rPr>
          <w:rFonts w:ascii="Verdana" w:hAnsi="Verdana"/>
          <w:sz w:val="20"/>
          <w:szCs w:val="20"/>
        </w:rPr>
        <w:t>APR Constructions Limited</w:t>
      </w:r>
      <w:r w:rsidR="007431AF" w:rsidRPr="002F53B5">
        <w:rPr>
          <w:rFonts w:ascii="Verdana" w:hAnsi="Verdana"/>
          <w:sz w:val="20"/>
          <w:szCs w:val="20"/>
        </w:rPr>
        <w:t xml:space="preserve">. It is also expected that the </w:t>
      </w:r>
      <w:r w:rsidR="007431AF" w:rsidRPr="002F53B5">
        <w:rPr>
          <w:rFonts w:ascii="Verdana" w:hAnsi="Verdana"/>
          <w:sz w:val="20"/>
          <w:szCs w:val="20"/>
        </w:rPr>
        <w:lastRenderedPageBreak/>
        <w:t xml:space="preserve">Management will not carry any confidential data outside the premises in soft or hard copies unless it is absolutely necessary for conduct of the business. If carried, they would take due care to protect it from any </w:t>
      </w:r>
      <w:r w:rsidR="00A53564" w:rsidRPr="002F53B5">
        <w:rPr>
          <w:rFonts w:ascii="Verdana" w:hAnsi="Verdana"/>
          <w:sz w:val="20"/>
          <w:szCs w:val="20"/>
        </w:rPr>
        <w:t>unauthorized</w:t>
      </w:r>
      <w:r w:rsidR="007431AF" w:rsidRPr="002F53B5">
        <w:rPr>
          <w:rFonts w:ascii="Verdana" w:hAnsi="Verdana"/>
          <w:sz w:val="20"/>
          <w:szCs w:val="20"/>
        </w:rPr>
        <w:t xml:space="preserve"> use. The Management shall also avoid discussion on confidential matters in public and open places such as elevators, airport, etc.</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t xml:space="preserve">Even after leaving, the Management is not expected to join companies where it can use certain specific information gathered about </w:t>
      </w:r>
      <w:r w:rsidR="002166A0" w:rsidRPr="002F53B5">
        <w:rPr>
          <w:rFonts w:ascii="Verdana" w:hAnsi="Verdana"/>
          <w:sz w:val="20"/>
          <w:szCs w:val="20"/>
        </w:rPr>
        <w:t>APR Constructions Limited</w:t>
      </w:r>
      <w:r w:rsidRPr="002F53B5">
        <w:rPr>
          <w:rFonts w:ascii="Verdana" w:hAnsi="Verdana"/>
          <w:sz w:val="20"/>
          <w:szCs w:val="20"/>
        </w:rPr>
        <w:t xml:space="preserve">’s products, processes and technology, to a direct disadvantage of </w:t>
      </w:r>
      <w:r w:rsidR="002166A0" w:rsidRPr="002F53B5">
        <w:rPr>
          <w:rFonts w:ascii="Verdana" w:hAnsi="Verdana"/>
          <w:sz w:val="20"/>
          <w:szCs w:val="20"/>
        </w:rPr>
        <w:t>APR Constructions Limited</w:t>
      </w:r>
      <w:r w:rsidRPr="002F53B5">
        <w:rPr>
          <w:rFonts w:ascii="Verdana" w:hAnsi="Verdana"/>
          <w:sz w:val="20"/>
          <w:szCs w:val="20"/>
        </w:rPr>
        <w:t>’s business.</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t>7. INSIDER TRADING</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t xml:space="preserve">The Management should observe all applicable laws and regulations including </w:t>
      </w:r>
      <w:r w:rsidR="002166A0" w:rsidRPr="002F53B5">
        <w:rPr>
          <w:rFonts w:ascii="Verdana" w:hAnsi="Verdana"/>
          <w:sz w:val="20"/>
          <w:szCs w:val="20"/>
        </w:rPr>
        <w:t>APR Constructions Limited</w:t>
      </w:r>
      <w:r w:rsidRPr="002F53B5">
        <w:rPr>
          <w:rFonts w:ascii="Verdana" w:hAnsi="Verdana"/>
          <w:sz w:val="20"/>
          <w:szCs w:val="20"/>
        </w:rPr>
        <w:t xml:space="preserve"> policies and Codes as applicable to them with respect to the purchase and sale of </w:t>
      </w:r>
      <w:r w:rsidR="002166A0" w:rsidRPr="002F53B5">
        <w:rPr>
          <w:rFonts w:ascii="Verdana" w:hAnsi="Verdana"/>
          <w:sz w:val="20"/>
          <w:szCs w:val="20"/>
        </w:rPr>
        <w:t>APR Constructions Limited</w:t>
      </w:r>
      <w:r w:rsidRPr="002F53B5">
        <w:rPr>
          <w:rFonts w:ascii="Verdana" w:hAnsi="Verdana"/>
          <w:sz w:val="20"/>
          <w:szCs w:val="20"/>
        </w:rPr>
        <w:t>’s securities.</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t>8. LEGAL COMPLIANCE</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t xml:space="preserve">The Management shall comply with all the applicable laws, rules, regulations and enactments. The Management shall conduct and perform their duties and responsibilities in accordance with the provisions of the listing agreement of stock exchanges where the securities of </w:t>
      </w:r>
      <w:r w:rsidR="002166A0" w:rsidRPr="002F53B5">
        <w:rPr>
          <w:rFonts w:ascii="Verdana" w:hAnsi="Verdana"/>
          <w:sz w:val="20"/>
          <w:szCs w:val="20"/>
        </w:rPr>
        <w:t>APR Constructions Limited</w:t>
      </w:r>
      <w:r w:rsidRPr="002F53B5">
        <w:rPr>
          <w:rFonts w:ascii="Verdana" w:hAnsi="Verdana"/>
          <w:sz w:val="20"/>
          <w:szCs w:val="20"/>
        </w:rPr>
        <w:t xml:space="preserve"> are listed. </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t>9. INTERPRETATION OF CODE</w:t>
      </w:r>
    </w:p>
    <w:p w:rsidR="007431AF" w:rsidRPr="002F53B5" w:rsidRDefault="007431AF" w:rsidP="00D00B96">
      <w:pPr>
        <w:pStyle w:val="NormalWeb"/>
        <w:spacing w:line="300" w:lineRule="atLeast"/>
        <w:jc w:val="both"/>
        <w:rPr>
          <w:rFonts w:ascii="Verdana" w:hAnsi="Verdana"/>
          <w:sz w:val="20"/>
          <w:szCs w:val="20"/>
        </w:rPr>
      </w:pPr>
      <w:r w:rsidRPr="002F53B5">
        <w:rPr>
          <w:rFonts w:ascii="Verdana" w:hAnsi="Verdana"/>
          <w:sz w:val="20"/>
          <w:szCs w:val="20"/>
        </w:rPr>
        <w:t xml:space="preserve">Any question or interpretation issue under this Code of Conduct shall be handled by Board of Directors or a committee thereof. The Board of Directors or a committee thereof has the authority to waive compliance of this Code of Conduct with reference to any particular Management personal. </w:t>
      </w:r>
    </w:p>
    <w:p w:rsidR="00CE47B6" w:rsidRPr="002F53B5" w:rsidRDefault="00CE47B6" w:rsidP="00D00B96">
      <w:pPr>
        <w:pStyle w:val="NormalWeb"/>
        <w:spacing w:line="300" w:lineRule="atLeast"/>
        <w:jc w:val="both"/>
        <w:rPr>
          <w:rFonts w:ascii="Verdana" w:hAnsi="Verdana"/>
          <w:sz w:val="20"/>
          <w:szCs w:val="20"/>
        </w:rPr>
      </w:pPr>
      <w:r w:rsidRPr="002F53B5">
        <w:rPr>
          <w:rFonts w:ascii="Verdana" w:hAnsi="Verdana"/>
          <w:sz w:val="20"/>
          <w:szCs w:val="20"/>
        </w:rPr>
        <w:t xml:space="preserve">10. CONSEQUENCES OF VIOLATION OF CODE OF CONDUCT </w:t>
      </w:r>
    </w:p>
    <w:p w:rsidR="00CE47B6" w:rsidRPr="002F53B5" w:rsidRDefault="00A53564" w:rsidP="00D00B96">
      <w:pPr>
        <w:pStyle w:val="NormalWeb"/>
        <w:spacing w:line="300" w:lineRule="atLeast"/>
        <w:jc w:val="both"/>
        <w:rPr>
          <w:rFonts w:ascii="Verdana" w:hAnsi="Verdana"/>
          <w:sz w:val="20"/>
          <w:szCs w:val="20"/>
        </w:rPr>
      </w:pPr>
      <w:r>
        <w:rPr>
          <w:rFonts w:ascii="Verdana" w:hAnsi="Verdana"/>
          <w:sz w:val="20"/>
          <w:szCs w:val="20"/>
        </w:rPr>
        <w:t>T</w:t>
      </w:r>
      <w:r w:rsidR="00CE47B6" w:rsidRPr="002F53B5">
        <w:rPr>
          <w:rFonts w:ascii="Verdana" w:hAnsi="Verdana"/>
          <w:sz w:val="20"/>
          <w:szCs w:val="20"/>
        </w:rPr>
        <w:t>he Management shall report any violation or alleged violation of laws, rules, regulations, enactments etc. to Board of Directors or a committee thereof. The Management shall be committed to provide all the known particulars relating to the violation. The Management charged with a violation of this Code should not participate in a vote of a Committee or the Board concerning the alleged violation, but may be present at a meeting convened for that purpose. Violation of this Code of Conduct will result in disciplinary action including termination of service of the employee. The Board of Directors or a committee thereof shall determine appropriate action in response to violation of the Code of Conduct. Any waiver of this Code must be approved by the Board and shall be publicly disclosed if required by any applicable law or regulation.</w:t>
      </w:r>
    </w:p>
    <w:p w:rsidR="00CE47B6" w:rsidRPr="002F53B5" w:rsidRDefault="00CE47B6" w:rsidP="00D00B96">
      <w:pPr>
        <w:pStyle w:val="NormalWeb"/>
        <w:spacing w:line="300" w:lineRule="atLeast"/>
        <w:jc w:val="both"/>
        <w:rPr>
          <w:rFonts w:ascii="Verdana" w:hAnsi="Verdana"/>
          <w:sz w:val="20"/>
          <w:szCs w:val="20"/>
        </w:rPr>
      </w:pPr>
    </w:p>
    <w:sectPr w:rsidR="00CE47B6" w:rsidRPr="002F53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B2277"/>
    <w:rsid w:val="000472A9"/>
    <w:rsid w:val="001445CA"/>
    <w:rsid w:val="002166A0"/>
    <w:rsid w:val="002F53B5"/>
    <w:rsid w:val="004E3B28"/>
    <w:rsid w:val="00547C8C"/>
    <w:rsid w:val="00605F7F"/>
    <w:rsid w:val="00666608"/>
    <w:rsid w:val="007431AF"/>
    <w:rsid w:val="007B393A"/>
    <w:rsid w:val="007D0612"/>
    <w:rsid w:val="008619CB"/>
    <w:rsid w:val="00924940"/>
    <w:rsid w:val="00962065"/>
    <w:rsid w:val="009B2277"/>
    <w:rsid w:val="00A53564"/>
    <w:rsid w:val="00CE47B6"/>
    <w:rsid w:val="00D00B96"/>
    <w:rsid w:val="00D5101D"/>
    <w:rsid w:val="00EA2BFA"/>
    <w:rsid w:val="00F146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22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2347</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dcterms:created xsi:type="dcterms:W3CDTF">2011-03-11T07:16:00Z</dcterms:created>
  <dcterms:modified xsi:type="dcterms:W3CDTF">2011-03-11T08:07:00Z</dcterms:modified>
</cp:coreProperties>
</file>